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211" w:rsidRPr="0076409E" w:rsidRDefault="00B9506C" w:rsidP="00C750FA">
      <w:pPr>
        <w:widowControl w:val="0"/>
        <w:autoSpaceDE w:val="0"/>
        <w:autoSpaceDN w:val="0"/>
        <w:adjustRightInd w:val="0"/>
        <w:spacing w:after="0"/>
        <w:ind w:left="11057"/>
        <w:jc w:val="both"/>
        <w:outlineLvl w:val="1"/>
        <w:rPr>
          <w:rFonts w:ascii="Times New Roman" w:hAnsi="Times New Roman"/>
          <w:sz w:val="28"/>
          <w:szCs w:val="28"/>
          <w:lang w:eastAsia="ru-RU"/>
        </w:rPr>
      </w:pPr>
      <w:r w:rsidRPr="0076409E">
        <w:rPr>
          <w:rFonts w:ascii="Times New Roman" w:hAnsi="Times New Roman"/>
          <w:sz w:val="28"/>
          <w:szCs w:val="28"/>
          <w:lang w:eastAsia="ru-RU"/>
        </w:rPr>
        <w:t xml:space="preserve">Приложение № 3 </w:t>
      </w:r>
    </w:p>
    <w:p w:rsidR="00B9506C" w:rsidRPr="0076409E" w:rsidRDefault="00B9506C" w:rsidP="00C750FA">
      <w:pPr>
        <w:widowControl w:val="0"/>
        <w:autoSpaceDE w:val="0"/>
        <w:autoSpaceDN w:val="0"/>
        <w:adjustRightInd w:val="0"/>
        <w:spacing w:after="0"/>
        <w:ind w:left="11057"/>
        <w:jc w:val="both"/>
        <w:outlineLvl w:val="1"/>
        <w:rPr>
          <w:rFonts w:ascii="Times New Roman" w:hAnsi="Times New Roman"/>
          <w:sz w:val="28"/>
          <w:szCs w:val="28"/>
          <w:lang w:eastAsia="ru-RU"/>
        </w:rPr>
      </w:pPr>
      <w:proofErr w:type="gramStart"/>
      <w:r w:rsidRPr="0076409E">
        <w:rPr>
          <w:rFonts w:ascii="Times New Roman" w:hAnsi="Times New Roman"/>
          <w:sz w:val="28"/>
          <w:szCs w:val="28"/>
          <w:lang w:eastAsia="ru-RU"/>
        </w:rPr>
        <w:t>к</w:t>
      </w:r>
      <w:proofErr w:type="gramEnd"/>
      <w:r w:rsidRPr="0076409E">
        <w:rPr>
          <w:rFonts w:ascii="Times New Roman" w:hAnsi="Times New Roman"/>
          <w:sz w:val="28"/>
          <w:szCs w:val="28"/>
          <w:lang w:eastAsia="ru-RU"/>
        </w:rPr>
        <w:t xml:space="preserve"> подпрограмме «Совершенствование, развитие и сохранение сети автомобильных дорог </w:t>
      </w:r>
      <w:r w:rsidR="00375211" w:rsidRPr="0076409E">
        <w:rPr>
          <w:rFonts w:ascii="Times New Roman" w:hAnsi="Times New Roman"/>
          <w:sz w:val="28"/>
          <w:szCs w:val="28"/>
          <w:lang w:eastAsia="ru-RU"/>
        </w:rPr>
        <w:t>на 2014</w:t>
      </w:r>
      <w:r w:rsidRPr="0076409E">
        <w:rPr>
          <w:rFonts w:ascii="Times New Roman" w:hAnsi="Times New Roman"/>
          <w:sz w:val="28"/>
          <w:szCs w:val="28"/>
          <w:lang w:eastAsia="ru-RU"/>
        </w:rPr>
        <w:t xml:space="preserve"> – 202</w:t>
      </w:r>
      <w:r w:rsidR="008C59E7" w:rsidRPr="0076409E">
        <w:rPr>
          <w:rFonts w:ascii="Times New Roman" w:hAnsi="Times New Roman"/>
          <w:sz w:val="28"/>
          <w:szCs w:val="28"/>
          <w:lang w:eastAsia="ru-RU"/>
        </w:rPr>
        <w:t>5</w:t>
      </w:r>
      <w:r w:rsidRPr="0076409E">
        <w:rPr>
          <w:rFonts w:ascii="Times New Roman" w:hAnsi="Times New Roman"/>
          <w:sz w:val="28"/>
          <w:szCs w:val="28"/>
          <w:lang w:eastAsia="ru-RU"/>
        </w:rPr>
        <w:t xml:space="preserve"> годы»</w:t>
      </w:r>
    </w:p>
    <w:p w:rsidR="00B9506C" w:rsidRPr="0076409E" w:rsidRDefault="00B9506C" w:rsidP="00C750FA">
      <w:pPr>
        <w:widowControl w:val="0"/>
        <w:autoSpaceDE w:val="0"/>
        <w:autoSpaceDN w:val="0"/>
        <w:adjustRightInd w:val="0"/>
        <w:spacing w:after="0"/>
        <w:ind w:left="11057"/>
        <w:jc w:val="both"/>
        <w:outlineLvl w:val="1"/>
        <w:rPr>
          <w:rFonts w:ascii="Times New Roman" w:hAnsi="Times New Roman"/>
          <w:sz w:val="28"/>
          <w:szCs w:val="28"/>
          <w:lang w:eastAsia="ru-RU"/>
        </w:rPr>
      </w:pPr>
      <w:r w:rsidRPr="0076409E">
        <w:rPr>
          <w:rFonts w:ascii="Times New Roman" w:hAnsi="Times New Roman"/>
          <w:sz w:val="28"/>
          <w:szCs w:val="28"/>
          <w:lang w:eastAsia="ru-RU"/>
        </w:rPr>
        <w:t>(</w:t>
      </w:r>
      <w:proofErr w:type="gramStart"/>
      <w:r w:rsidRPr="0076409E">
        <w:rPr>
          <w:rFonts w:ascii="Times New Roman" w:hAnsi="Times New Roman"/>
          <w:sz w:val="28"/>
          <w:szCs w:val="28"/>
          <w:lang w:eastAsia="ru-RU"/>
        </w:rPr>
        <w:t>в</w:t>
      </w:r>
      <w:proofErr w:type="gramEnd"/>
      <w:r w:rsidRPr="0076409E">
        <w:rPr>
          <w:rFonts w:ascii="Times New Roman" w:hAnsi="Times New Roman"/>
          <w:sz w:val="28"/>
          <w:szCs w:val="28"/>
          <w:lang w:eastAsia="ru-RU"/>
        </w:rPr>
        <w:t xml:space="preserve"> редакции постановления </w:t>
      </w:r>
    </w:p>
    <w:p w:rsidR="00B9506C" w:rsidRPr="0076409E" w:rsidRDefault="00B9506C" w:rsidP="00C750FA">
      <w:pPr>
        <w:widowControl w:val="0"/>
        <w:autoSpaceDE w:val="0"/>
        <w:autoSpaceDN w:val="0"/>
        <w:adjustRightInd w:val="0"/>
        <w:spacing w:after="0"/>
        <w:ind w:left="11057"/>
        <w:jc w:val="both"/>
        <w:outlineLvl w:val="1"/>
        <w:rPr>
          <w:rFonts w:ascii="Times New Roman" w:hAnsi="Times New Roman"/>
          <w:sz w:val="28"/>
          <w:szCs w:val="28"/>
          <w:lang w:eastAsia="ru-RU"/>
        </w:rPr>
      </w:pPr>
      <w:r w:rsidRPr="0076409E">
        <w:rPr>
          <w:rFonts w:ascii="Times New Roman" w:hAnsi="Times New Roman"/>
          <w:sz w:val="28"/>
          <w:szCs w:val="28"/>
          <w:lang w:eastAsia="ru-RU"/>
        </w:rPr>
        <w:t xml:space="preserve">Кабинета Министров </w:t>
      </w:r>
    </w:p>
    <w:p w:rsidR="00B9506C" w:rsidRPr="0076409E" w:rsidRDefault="00B9506C" w:rsidP="00C750FA">
      <w:pPr>
        <w:widowControl w:val="0"/>
        <w:autoSpaceDE w:val="0"/>
        <w:autoSpaceDN w:val="0"/>
        <w:adjustRightInd w:val="0"/>
        <w:spacing w:after="0"/>
        <w:ind w:left="11057"/>
        <w:jc w:val="both"/>
        <w:outlineLvl w:val="1"/>
        <w:rPr>
          <w:rFonts w:ascii="Times New Roman" w:hAnsi="Times New Roman"/>
          <w:sz w:val="28"/>
          <w:szCs w:val="28"/>
          <w:lang w:eastAsia="ru-RU"/>
        </w:rPr>
      </w:pPr>
      <w:r w:rsidRPr="0076409E">
        <w:rPr>
          <w:rFonts w:ascii="Times New Roman" w:hAnsi="Times New Roman"/>
          <w:sz w:val="28"/>
          <w:szCs w:val="28"/>
          <w:lang w:eastAsia="ru-RU"/>
        </w:rPr>
        <w:t xml:space="preserve">Республики Татарстан </w:t>
      </w:r>
    </w:p>
    <w:p w:rsidR="00B9506C" w:rsidRPr="0076409E" w:rsidRDefault="00C750FA" w:rsidP="00C750FA">
      <w:pPr>
        <w:widowControl w:val="0"/>
        <w:autoSpaceDE w:val="0"/>
        <w:autoSpaceDN w:val="0"/>
        <w:adjustRightInd w:val="0"/>
        <w:spacing w:after="0"/>
        <w:ind w:left="11057"/>
        <w:jc w:val="both"/>
        <w:outlineLvl w:val="1"/>
        <w:rPr>
          <w:rFonts w:ascii="Times New Roman" w:hAnsi="Times New Roman"/>
          <w:sz w:val="28"/>
          <w:szCs w:val="28"/>
          <w:lang w:eastAsia="ru-RU"/>
        </w:rPr>
      </w:pPr>
      <w:proofErr w:type="gramStart"/>
      <w:r>
        <w:rPr>
          <w:rFonts w:ascii="Times New Roman" w:hAnsi="Times New Roman"/>
          <w:sz w:val="28"/>
          <w:szCs w:val="28"/>
          <w:lang w:eastAsia="ru-RU"/>
        </w:rPr>
        <w:t>от</w:t>
      </w:r>
      <w:proofErr w:type="gramEnd"/>
      <w:r>
        <w:rPr>
          <w:rFonts w:ascii="Times New Roman" w:hAnsi="Times New Roman"/>
          <w:sz w:val="28"/>
          <w:szCs w:val="28"/>
          <w:lang w:eastAsia="ru-RU"/>
        </w:rPr>
        <w:t xml:space="preserve"> ______ </w:t>
      </w:r>
      <w:r w:rsidR="00B9506C" w:rsidRPr="0076409E">
        <w:rPr>
          <w:rFonts w:ascii="Times New Roman" w:hAnsi="Times New Roman"/>
          <w:sz w:val="28"/>
          <w:szCs w:val="28"/>
          <w:lang w:eastAsia="ru-RU"/>
        </w:rPr>
        <w:t>20</w:t>
      </w:r>
      <w:r w:rsidR="009D4033" w:rsidRPr="0076409E">
        <w:rPr>
          <w:rFonts w:ascii="Times New Roman" w:hAnsi="Times New Roman"/>
          <w:sz w:val="28"/>
          <w:szCs w:val="28"/>
          <w:lang w:eastAsia="ru-RU"/>
        </w:rPr>
        <w:t>2</w:t>
      </w:r>
      <w:r w:rsidR="00C52343">
        <w:rPr>
          <w:rFonts w:ascii="Times New Roman" w:hAnsi="Times New Roman"/>
          <w:sz w:val="28"/>
          <w:szCs w:val="28"/>
          <w:lang w:eastAsia="ru-RU"/>
        </w:rPr>
        <w:t>3</w:t>
      </w:r>
      <w:r w:rsidR="0029175F" w:rsidRPr="0076409E">
        <w:rPr>
          <w:rFonts w:ascii="Times New Roman" w:hAnsi="Times New Roman"/>
          <w:sz w:val="28"/>
          <w:szCs w:val="28"/>
          <w:lang w:eastAsia="ru-RU"/>
        </w:rPr>
        <w:t xml:space="preserve"> № ______</w:t>
      </w:r>
      <w:r w:rsidR="00B9506C" w:rsidRPr="0076409E">
        <w:rPr>
          <w:rFonts w:ascii="Times New Roman" w:hAnsi="Times New Roman"/>
          <w:sz w:val="28"/>
          <w:szCs w:val="28"/>
          <w:lang w:eastAsia="ru-RU"/>
        </w:rPr>
        <w:t>)</w:t>
      </w:r>
    </w:p>
    <w:p w:rsidR="003B5EE3" w:rsidRPr="0076409E" w:rsidRDefault="003B5EE3" w:rsidP="00C750FA">
      <w:pPr>
        <w:widowControl w:val="0"/>
        <w:autoSpaceDE w:val="0"/>
        <w:autoSpaceDN w:val="0"/>
        <w:adjustRightInd w:val="0"/>
        <w:spacing w:after="0"/>
        <w:ind w:left="10773" w:hanging="1"/>
        <w:jc w:val="both"/>
        <w:outlineLvl w:val="1"/>
        <w:rPr>
          <w:rFonts w:ascii="Times New Roman" w:hAnsi="Times New Roman"/>
          <w:sz w:val="28"/>
          <w:szCs w:val="28"/>
          <w:lang w:eastAsia="ru-RU"/>
        </w:rPr>
      </w:pPr>
    </w:p>
    <w:p w:rsidR="009C6DFB" w:rsidRPr="0076409E" w:rsidRDefault="00AC23F9" w:rsidP="00C750FA">
      <w:pPr>
        <w:widowControl w:val="0"/>
        <w:autoSpaceDE w:val="0"/>
        <w:autoSpaceDN w:val="0"/>
        <w:adjustRightInd w:val="0"/>
        <w:spacing w:after="0"/>
        <w:ind w:left="-567" w:right="-31"/>
        <w:jc w:val="center"/>
        <w:outlineLvl w:val="1"/>
        <w:rPr>
          <w:rFonts w:ascii="Times New Roman" w:hAnsi="Times New Roman"/>
          <w:sz w:val="28"/>
          <w:szCs w:val="28"/>
          <w:lang w:eastAsia="ru-RU"/>
        </w:rPr>
      </w:pPr>
      <w:r w:rsidRPr="0076409E">
        <w:rPr>
          <w:rFonts w:ascii="Times New Roman" w:hAnsi="Times New Roman"/>
          <w:sz w:val="28"/>
          <w:szCs w:val="28"/>
          <w:lang w:eastAsia="ru-RU"/>
        </w:rPr>
        <w:t>Основные мероприятия и р</w:t>
      </w:r>
      <w:r w:rsidR="003B5EE3" w:rsidRPr="0076409E">
        <w:rPr>
          <w:rFonts w:ascii="Times New Roman" w:hAnsi="Times New Roman"/>
          <w:sz w:val="28"/>
          <w:szCs w:val="28"/>
          <w:lang w:eastAsia="ru-RU"/>
        </w:rPr>
        <w:t>есурсное обеспечение реализации подпрогр</w:t>
      </w:r>
      <w:r w:rsidR="00426D21" w:rsidRPr="0076409E">
        <w:rPr>
          <w:rFonts w:ascii="Times New Roman" w:hAnsi="Times New Roman"/>
          <w:sz w:val="28"/>
          <w:szCs w:val="28"/>
          <w:lang w:eastAsia="ru-RU"/>
        </w:rPr>
        <w:t>аммы «Совершенствование, р</w:t>
      </w:r>
      <w:r w:rsidR="003B5EE3" w:rsidRPr="0076409E">
        <w:rPr>
          <w:rFonts w:ascii="Times New Roman" w:hAnsi="Times New Roman"/>
          <w:sz w:val="28"/>
          <w:szCs w:val="28"/>
          <w:lang w:eastAsia="ru-RU"/>
        </w:rPr>
        <w:t xml:space="preserve">азвитие и сохранение сети </w:t>
      </w:r>
    </w:p>
    <w:p w:rsidR="009C6DFB" w:rsidRPr="0076409E" w:rsidRDefault="003B5EE3" w:rsidP="00C750FA">
      <w:pPr>
        <w:widowControl w:val="0"/>
        <w:autoSpaceDE w:val="0"/>
        <w:autoSpaceDN w:val="0"/>
        <w:adjustRightInd w:val="0"/>
        <w:spacing w:after="0"/>
        <w:ind w:left="-567" w:right="-31"/>
        <w:jc w:val="center"/>
        <w:outlineLvl w:val="1"/>
        <w:rPr>
          <w:rFonts w:ascii="Times New Roman" w:hAnsi="Times New Roman"/>
          <w:sz w:val="28"/>
          <w:szCs w:val="28"/>
          <w:lang w:eastAsia="ru-RU"/>
        </w:rPr>
      </w:pPr>
      <w:proofErr w:type="gramStart"/>
      <w:r w:rsidRPr="0076409E">
        <w:rPr>
          <w:rFonts w:ascii="Times New Roman" w:hAnsi="Times New Roman"/>
          <w:sz w:val="28"/>
          <w:szCs w:val="28"/>
          <w:lang w:eastAsia="ru-RU"/>
        </w:rPr>
        <w:t>автомобильных</w:t>
      </w:r>
      <w:proofErr w:type="gramEnd"/>
      <w:r w:rsidRPr="0076409E">
        <w:rPr>
          <w:rFonts w:ascii="Times New Roman" w:hAnsi="Times New Roman"/>
          <w:sz w:val="28"/>
          <w:szCs w:val="28"/>
          <w:lang w:eastAsia="ru-RU"/>
        </w:rPr>
        <w:t xml:space="preserve"> дорог</w:t>
      </w:r>
      <w:r w:rsidR="00AC23F9" w:rsidRPr="0076409E">
        <w:rPr>
          <w:rFonts w:ascii="Times New Roman" w:hAnsi="Times New Roman"/>
          <w:sz w:val="28"/>
          <w:szCs w:val="28"/>
          <w:lang w:eastAsia="ru-RU"/>
        </w:rPr>
        <w:t xml:space="preserve"> </w:t>
      </w:r>
      <w:r w:rsidRPr="0076409E">
        <w:rPr>
          <w:rFonts w:ascii="Times New Roman" w:hAnsi="Times New Roman"/>
          <w:sz w:val="28"/>
          <w:szCs w:val="28"/>
          <w:lang w:eastAsia="ru-RU"/>
        </w:rPr>
        <w:t>на 2014</w:t>
      </w:r>
      <w:r w:rsidR="00E30201" w:rsidRPr="0076409E">
        <w:rPr>
          <w:rFonts w:ascii="Times New Roman" w:hAnsi="Times New Roman"/>
          <w:sz w:val="28"/>
          <w:szCs w:val="28"/>
          <w:lang w:eastAsia="ru-RU"/>
        </w:rPr>
        <w:t xml:space="preserve"> – </w:t>
      </w:r>
      <w:r w:rsidRPr="0076409E">
        <w:rPr>
          <w:rFonts w:ascii="Times New Roman" w:hAnsi="Times New Roman"/>
          <w:sz w:val="28"/>
          <w:szCs w:val="28"/>
          <w:lang w:eastAsia="ru-RU"/>
        </w:rPr>
        <w:t>202</w:t>
      </w:r>
      <w:r w:rsidR="001A3742" w:rsidRPr="0076409E">
        <w:rPr>
          <w:rFonts w:ascii="Times New Roman" w:hAnsi="Times New Roman"/>
          <w:sz w:val="28"/>
          <w:szCs w:val="28"/>
          <w:lang w:eastAsia="ru-RU"/>
        </w:rPr>
        <w:t>5</w:t>
      </w:r>
      <w:r w:rsidRPr="0076409E">
        <w:rPr>
          <w:rFonts w:ascii="Times New Roman" w:hAnsi="Times New Roman"/>
          <w:sz w:val="28"/>
          <w:szCs w:val="28"/>
          <w:lang w:eastAsia="ru-RU"/>
        </w:rPr>
        <w:t xml:space="preserve"> годы» </w:t>
      </w:r>
      <w:r w:rsidR="00E34DDE" w:rsidRPr="0076409E">
        <w:rPr>
          <w:rFonts w:ascii="Times New Roman" w:hAnsi="Times New Roman"/>
          <w:sz w:val="28"/>
          <w:szCs w:val="28"/>
          <w:lang w:eastAsia="ru-RU"/>
        </w:rPr>
        <w:t>г</w:t>
      </w:r>
      <w:r w:rsidRPr="0076409E">
        <w:rPr>
          <w:rFonts w:ascii="Times New Roman" w:hAnsi="Times New Roman"/>
          <w:sz w:val="28"/>
          <w:szCs w:val="28"/>
          <w:lang w:eastAsia="ru-RU"/>
        </w:rPr>
        <w:t xml:space="preserve">осударственной программы «Развитие транспортной системы </w:t>
      </w:r>
    </w:p>
    <w:p w:rsidR="00E273E3" w:rsidRPr="0076409E" w:rsidRDefault="003B5EE3" w:rsidP="00C750FA">
      <w:pPr>
        <w:widowControl w:val="0"/>
        <w:autoSpaceDE w:val="0"/>
        <w:autoSpaceDN w:val="0"/>
        <w:adjustRightInd w:val="0"/>
        <w:spacing w:after="0"/>
        <w:ind w:left="-567" w:right="-31"/>
        <w:jc w:val="center"/>
        <w:outlineLvl w:val="1"/>
        <w:rPr>
          <w:rFonts w:ascii="Times New Roman" w:hAnsi="Times New Roman"/>
          <w:sz w:val="28"/>
          <w:szCs w:val="28"/>
          <w:lang w:eastAsia="ru-RU"/>
        </w:rPr>
      </w:pPr>
      <w:r w:rsidRPr="0076409E">
        <w:rPr>
          <w:rFonts w:ascii="Times New Roman" w:hAnsi="Times New Roman"/>
          <w:sz w:val="28"/>
          <w:szCs w:val="28"/>
          <w:lang w:eastAsia="ru-RU"/>
        </w:rPr>
        <w:t>Республики Татарстан на 2014</w:t>
      </w:r>
      <w:r w:rsidR="00E30201" w:rsidRPr="0076409E">
        <w:rPr>
          <w:sz w:val="28"/>
          <w:szCs w:val="28"/>
        </w:rPr>
        <w:t xml:space="preserve"> – </w:t>
      </w:r>
      <w:r w:rsidRPr="0076409E">
        <w:rPr>
          <w:rFonts w:ascii="Times New Roman" w:hAnsi="Times New Roman"/>
          <w:sz w:val="28"/>
          <w:szCs w:val="28"/>
          <w:lang w:eastAsia="ru-RU"/>
        </w:rPr>
        <w:t>202</w:t>
      </w:r>
      <w:r w:rsidR="008C59E7" w:rsidRPr="0076409E">
        <w:rPr>
          <w:rFonts w:ascii="Times New Roman" w:hAnsi="Times New Roman"/>
          <w:sz w:val="28"/>
          <w:szCs w:val="28"/>
          <w:lang w:eastAsia="ru-RU"/>
        </w:rPr>
        <w:t>5</w:t>
      </w:r>
      <w:r w:rsidRPr="0076409E">
        <w:rPr>
          <w:rFonts w:ascii="Times New Roman" w:hAnsi="Times New Roman"/>
          <w:sz w:val="28"/>
          <w:szCs w:val="28"/>
          <w:lang w:eastAsia="ru-RU"/>
        </w:rPr>
        <w:t xml:space="preserve"> годы»</w:t>
      </w:r>
    </w:p>
    <w:p w:rsidR="004E6C8E" w:rsidRPr="0076409E" w:rsidRDefault="004E6C8E" w:rsidP="00C750FA">
      <w:pPr>
        <w:widowControl w:val="0"/>
        <w:autoSpaceDE w:val="0"/>
        <w:autoSpaceDN w:val="0"/>
        <w:adjustRightInd w:val="0"/>
        <w:spacing w:after="0"/>
        <w:ind w:left="-567" w:right="-31"/>
        <w:jc w:val="center"/>
        <w:outlineLvl w:val="1"/>
        <w:rPr>
          <w:rFonts w:ascii="Times New Roman" w:hAnsi="Times New Roman"/>
          <w:sz w:val="28"/>
          <w:szCs w:val="28"/>
          <w:lang w:eastAsia="ru-RU"/>
        </w:rPr>
      </w:pPr>
    </w:p>
    <w:p w:rsidR="00A942DC" w:rsidRPr="0076409E" w:rsidRDefault="00AF3E09" w:rsidP="00C750FA">
      <w:pPr>
        <w:widowControl w:val="0"/>
        <w:autoSpaceDE w:val="0"/>
        <w:autoSpaceDN w:val="0"/>
        <w:adjustRightInd w:val="0"/>
        <w:spacing w:after="0"/>
        <w:ind w:left="-567" w:right="-31"/>
        <w:jc w:val="center"/>
        <w:outlineLvl w:val="1"/>
        <w:rPr>
          <w:rFonts w:ascii="Times New Roman" w:hAnsi="Times New Roman"/>
          <w:sz w:val="28"/>
          <w:szCs w:val="28"/>
          <w:lang w:eastAsia="ru-RU"/>
        </w:rPr>
      </w:pPr>
      <w:r w:rsidRPr="0076409E">
        <w:rPr>
          <w:rFonts w:ascii="Times New Roman" w:hAnsi="Times New Roman"/>
          <w:sz w:val="28"/>
          <w:szCs w:val="28"/>
          <w:lang w:eastAsia="ru-RU"/>
        </w:rPr>
        <w:t>Ответственный исполнитель</w:t>
      </w:r>
      <w:r w:rsidR="00F871C7" w:rsidRPr="0076409E">
        <w:rPr>
          <w:rFonts w:ascii="Times New Roman" w:hAnsi="Times New Roman"/>
          <w:sz w:val="28"/>
          <w:szCs w:val="28"/>
          <w:lang w:eastAsia="ru-RU"/>
        </w:rPr>
        <w:t>:</w:t>
      </w:r>
      <w:r w:rsidRPr="0076409E">
        <w:rPr>
          <w:rFonts w:ascii="Times New Roman" w:hAnsi="Times New Roman"/>
          <w:sz w:val="28"/>
          <w:szCs w:val="28"/>
          <w:lang w:eastAsia="ru-RU"/>
        </w:rPr>
        <w:t xml:space="preserve"> Министерство транспорта и дорожного хозяйства Республики Татарстан</w:t>
      </w:r>
    </w:p>
    <w:p w:rsidR="004E6C8E" w:rsidRPr="0076409E" w:rsidRDefault="004E6C8E" w:rsidP="00C750FA">
      <w:pPr>
        <w:widowControl w:val="0"/>
        <w:autoSpaceDE w:val="0"/>
        <w:autoSpaceDN w:val="0"/>
        <w:adjustRightInd w:val="0"/>
        <w:spacing w:after="0"/>
        <w:ind w:left="-567" w:right="-31"/>
        <w:jc w:val="center"/>
        <w:outlineLvl w:val="1"/>
        <w:rPr>
          <w:rFonts w:ascii="Times New Roman" w:hAnsi="Times New Roman"/>
          <w:sz w:val="28"/>
          <w:szCs w:val="28"/>
          <w:lang w:eastAsia="ru-RU"/>
        </w:rPr>
      </w:pPr>
    </w:p>
    <w:p w:rsidR="00A942DC" w:rsidRPr="00A942DC" w:rsidRDefault="00C750FA" w:rsidP="00C750FA">
      <w:pPr>
        <w:widowControl w:val="0"/>
        <w:autoSpaceDE w:val="0"/>
        <w:autoSpaceDN w:val="0"/>
        <w:adjustRightInd w:val="0"/>
        <w:spacing w:after="0"/>
        <w:ind w:left="-567" w:right="-172" w:hanging="1"/>
        <w:jc w:val="right"/>
        <w:outlineLvl w:val="1"/>
        <w:rPr>
          <w:rFonts w:ascii="Times New Roman" w:hAnsi="Times New Roman"/>
          <w:sz w:val="2"/>
          <w:szCs w:val="2"/>
        </w:rPr>
      </w:pPr>
      <w:r>
        <w:rPr>
          <w:rFonts w:ascii="Times New Roman" w:hAnsi="Times New Roman"/>
          <w:sz w:val="20"/>
          <w:szCs w:val="20"/>
          <w:lang w:eastAsia="ru-RU"/>
        </w:rPr>
        <w:t xml:space="preserve">  </w:t>
      </w:r>
      <w:r w:rsidR="00E273E3" w:rsidRPr="00E273E3">
        <w:rPr>
          <w:rFonts w:ascii="Times New Roman" w:hAnsi="Times New Roman"/>
          <w:sz w:val="20"/>
          <w:szCs w:val="20"/>
          <w:lang w:eastAsia="ru-RU"/>
        </w:rPr>
        <w:t>(</w:t>
      </w:r>
      <w:proofErr w:type="spellStart"/>
      <w:r w:rsidR="00E273E3" w:rsidRPr="00E273E3">
        <w:rPr>
          <w:rFonts w:ascii="Times New Roman" w:hAnsi="Times New Roman"/>
          <w:sz w:val="20"/>
          <w:szCs w:val="20"/>
          <w:lang w:eastAsia="ru-RU"/>
        </w:rPr>
        <w:t>млн.рублей</w:t>
      </w:r>
      <w:proofErr w:type="spellEnd"/>
      <w:r w:rsidR="00E273E3" w:rsidRPr="00E273E3">
        <w:rPr>
          <w:rFonts w:ascii="Times New Roman" w:hAnsi="Times New Roman"/>
          <w:sz w:val="20"/>
          <w:szCs w:val="20"/>
          <w:lang w:eastAsia="ru-RU"/>
        </w:rPr>
        <w:t>)</w:t>
      </w:r>
    </w:p>
    <w:tbl>
      <w:tblPr>
        <w:tblW w:w="15767"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588"/>
        <w:gridCol w:w="700"/>
        <w:gridCol w:w="911"/>
        <w:gridCol w:w="719"/>
        <w:gridCol w:w="877"/>
        <w:gridCol w:w="798"/>
        <w:gridCol w:w="798"/>
        <w:gridCol w:w="798"/>
        <w:gridCol w:w="798"/>
        <w:gridCol w:w="798"/>
        <w:gridCol w:w="798"/>
        <w:gridCol w:w="798"/>
        <w:gridCol w:w="848"/>
        <w:gridCol w:w="848"/>
        <w:gridCol w:w="851"/>
        <w:gridCol w:w="798"/>
        <w:gridCol w:w="899"/>
      </w:tblGrid>
      <w:tr w:rsidR="00405A01" w:rsidRPr="00D42BAB" w:rsidTr="008C616B">
        <w:trPr>
          <w:tblHeader/>
        </w:trPr>
        <w:tc>
          <w:tcPr>
            <w:tcW w:w="679" w:type="pct"/>
            <w:vMerge w:val="restart"/>
            <w:shd w:val="clear" w:color="auto" w:fill="auto"/>
          </w:tcPr>
          <w:p w:rsidR="00405A01" w:rsidRPr="00D42BAB" w:rsidRDefault="00405A01" w:rsidP="00515166">
            <w:pPr>
              <w:autoSpaceDE w:val="0"/>
              <w:autoSpaceDN w:val="0"/>
              <w:adjustRightInd w:val="0"/>
              <w:spacing w:after="0"/>
              <w:jc w:val="center"/>
              <w:outlineLvl w:val="1"/>
              <w:rPr>
                <w:rFonts w:ascii="Times New Roman" w:hAnsi="Times New Roman"/>
                <w:sz w:val="18"/>
                <w:szCs w:val="18"/>
                <w:lang w:eastAsia="ru-RU"/>
              </w:rPr>
            </w:pPr>
            <w:r w:rsidRPr="00D42BAB">
              <w:rPr>
                <w:rFonts w:ascii="Times New Roman" w:hAnsi="Times New Roman"/>
                <w:bCs/>
                <w:color w:val="000000"/>
                <w:sz w:val="18"/>
                <w:szCs w:val="18"/>
                <w:lang w:eastAsia="ru-RU"/>
              </w:rPr>
              <w:t>Наименование региональной программы, иной программы, мероприятий</w:t>
            </w:r>
          </w:p>
        </w:tc>
        <w:tc>
          <w:tcPr>
            <w:tcW w:w="925" w:type="pct"/>
            <w:gridSpan w:val="4"/>
            <w:shd w:val="clear" w:color="auto" w:fill="auto"/>
          </w:tcPr>
          <w:p w:rsidR="00405A01" w:rsidRPr="00D42BAB" w:rsidRDefault="00405A01" w:rsidP="00405A01">
            <w:pPr>
              <w:autoSpaceDE w:val="0"/>
              <w:autoSpaceDN w:val="0"/>
              <w:adjustRightInd w:val="0"/>
              <w:spacing w:after="0"/>
              <w:jc w:val="center"/>
              <w:outlineLvl w:val="1"/>
              <w:rPr>
                <w:rFonts w:ascii="Times New Roman" w:hAnsi="Times New Roman"/>
                <w:bCs/>
                <w:color w:val="000000"/>
                <w:sz w:val="18"/>
                <w:szCs w:val="18"/>
                <w:lang w:eastAsia="ru-RU"/>
              </w:rPr>
            </w:pPr>
            <w:r w:rsidRPr="00D42BAB">
              <w:rPr>
                <w:rFonts w:ascii="Times New Roman" w:hAnsi="Times New Roman"/>
                <w:bCs/>
                <w:color w:val="000000"/>
                <w:sz w:val="18"/>
                <w:szCs w:val="18"/>
                <w:lang w:eastAsia="ru-RU"/>
              </w:rPr>
              <w:t xml:space="preserve">Код бюджетной </w:t>
            </w:r>
          </w:p>
          <w:p w:rsidR="00405A01" w:rsidRPr="00D42BAB" w:rsidRDefault="00405A01" w:rsidP="00405A01">
            <w:pPr>
              <w:autoSpaceDE w:val="0"/>
              <w:autoSpaceDN w:val="0"/>
              <w:adjustRightInd w:val="0"/>
              <w:spacing w:after="0"/>
              <w:jc w:val="center"/>
              <w:outlineLvl w:val="1"/>
              <w:rPr>
                <w:rFonts w:ascii="Times New Roman" w:hAnsi="Times New Roman"/>
                <w:sz w:val="18"/>
                <w:szCs w:val="18"/>
                <w:lang w:eastAsia="ru-RU"/>
              </w:rPr>
            </w:pPr>
            <w:proofErr w:type="gramStart"/>
            <w:r w:rsidRPr="00D42BAB">
              <w:rPr>
                <w:rFonts w:ascii="Times New Roman" w:hAnsi="Times New Roman"/>
                <w:bCs/>
                <w:color w:val="000000"/>
                <w:sz w:val="18"/>
                <w:szCs w:val="18"/>
                <w:lang w:eastAsia="ru-RU"/>
              </w:rPr>
              <w:t>классификации</w:t>
            </w:r>
            <w:proofErr w:type="gramEnd"/>
          </w:p>
        </w:tc>
        <w:tc>
          <w:tcPr>
            <w:tcW w:w="3110" w:type="pct"/>
            <w:gridSpan w:val="12"/>
          </w:tcPr>
          <w:p w:rsidR="00405A01" w:rsidRPr="00D42BAB" w:rsidRDefault="00405A01" w:rsidP="00A767AD">
            <w:pPr>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bCs/>
                <w:color w:val="000000"/>
                <w:sz w:val="18"/>
                <w:szCs w:val="18"/>
                <w:lang w:eastAsia="ru-RU"/>
              </w:rPr>
              <w:t>Объемы ресурсного обеспечения</w:t>
            </w:r>
          </w:p>
        </w:tc>
        <w:tc>
          <w:tcPr>
            <w:tcW w:w="285" w:type="pct"/>
            <w:vMerge w:val="restart"/>
            <w:shd w:val="clear" w:color="auto" w:fill="auto"/>
          </w:tcPr>
          <w:p w:rsidR="0076409E" w:rsidRDefault="004936E8" w:rsidP="00A767AD">
            <w:pPr>
              <w:autoSpaceDE w:val="0"/>
              <w:autoSpaceDN w:val="0"/>
              <w:adjustRightInd w:val="0"/>
              <w:spacing w:after="0"/>
              <w:ind w:left="-113" w:right="-113"/>
              <w:jc w:val="center"/>
              <w:outlineLvl w:val="1"/>
              <w:rPr>
                <w:rFonts w:ascii="Times New Roman" w:hAnsi="Times New Roman"/>
                <w:bCs/>
                <w:color w:val="000000"/>
                <w:sz w:val="18"/>
                <w:szCs w:val="18"/>
                <w:lang w:eastAsia="ru-RU"/>
              </w:rPr>
            </w:pPr>
            <w:r>
              <w:rPr>
                <w:rFonts w:ascii="Times New Roman" w:hAnsi="Times New Roman"/>
                <w:bCs/>
                <w:color w:val="000000"/>
                <w:sz w:val="18"/>
                <w:szCs w:val="18"/>
                <w:lang w:eastAsia="ru-RU"/>
              </w:rPr>
              <w:t>И</w:t>
            </w:r>
            <w:r w:rsidR="00405A01" w:rsidRPr="00D42BAB">
              <w:rPr>
                <w:rFonts w:ascii="Times New Roman" w:hAnsi="Times New Roman"/>
                <w:bCs/>
                <w:color w:val="000000"/>
                <w:sz w:val="18"/>
                <w:szCs w:val="18"/>
                <w:lang w:eastAsia="ru-RU"/>
              </w:rPr>
              <w:t xml:space="preserve">того </w:t>
            </w:r>
            <w:r>
              <w:rPr>
                <w:rFonts w:ascii="Times New Roman" w:hAnsi="Times New Roman"/>
                <w:bCs/>
                <w:color w:val="000000"/>
                <w:sz w:val="18"/>
                <w:szCs w:val="18"/>
                <w:lang w:eastAsia="ru-RU"/>
              </w:rPr>
              <w:t>за</w:t>
            </w:r>
          </w:p>
          <w:p w:rsidR="0076409E" w:rsidRDefault="00405A01" w:rsidP="00A767AD">
            <w:pPr>
              <w:autoSpaceDE w:val="0"/>
              <w:autoSpaceDN w:val="0"/>
              <w:adjustRightInd w:val="0"/>
              <w:spacing w:after="0"/>
              <w:ind w:left="-113" w:right="-113"/>
              <w:jc w:val="center"/>
              <w:outlineLvl w:val="1"/>
              <w:rPr>
                <w:rFonts w:ascii="Times New Roman" w:hAnsi="Times New Roman"/>
                <w:bCs/>
                <w:color w:val="000000"/>
                <w:sz w:val="18"/>
                <w:szCs w:val="18"/>
                <w:lang w:eastAsia="ru-RU"/>
              </w:rPr>
            </w:pPr>
            <w:r w:rsidRPr="00D42BAB">
              <w:rPr>
                <w:rFonts w:ascii="Times New Roman" w:hAnsi="Times New Roman"/>
                <w:bCs/>
                <w:color w:val="000000"/>
                <w:sz w:val="18"/>
                <w:szCs w:val="18"/>
                <w:lang w:eastAsia="ru-RU"/>
              </w:rPr>
              <w:t xml:space="preserve">2014 – </w:t>
            </w:r>
          </w:p>
          <w:p w:rsidR="00405A01" w:rsidRPr="00D42BAB" w:rsidRDefault="00405A01" w:rsidP="00A767AD">
            <w:pPr>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bCs/>
                <w:color w:val="000000"/>
                <w:sz w:val="18"/>
                <w:szCs w:val="18"/>
                <w:lang w:eastAsia="ru-RU"/>
              </w:rPr>
              <w:t>2025 гг.</w:t>
            </w:r>
          </w:p>
        </w:tc>
      </w:tr>
      <w:tr w:rsidR="00405A01" w:rsidRPr="00D42BAB" w:rsidTr="008C616B">
        <w:trPr>
          <w:tblHeader/>
        </w:trPr>
        <w:tc>
          <w:tcPr>
            <w:tcW w:w="679" w:type="pct"/>
            <w:vMerge/>
            <w:shd w:val="clear" w:color="auto" w:fill="auto"/>
          </w:tcPr>
          <w:p w:rsidR="00405A01" w:rsidRPr="00D42BAB" w:rsidRDefault="00405A01" w:rsidP="00405A01">
            <w:pPr>
              <w:autoSpaceDE w:val="0"/>
              <w:autoSpaceDN w:val="0"/>
              <w:adjustRightInd w:val="0"/>
              <w:spacing w:after="0"/>
              <w:jc w:val="center"/>
              <w:outlineLvl w:val="1"/>
              <w:rPr>
                <w:rFonts w:ascii="Times New Roman" w:hAnsi="Times New Roman"/>
                <w:sz w:val="18"/>
                <w:szCs w:val="18"/>
                <w:lang w:eastAsia="ru-RU"/>
              </w:rPr>
            </w:pPr>
          </w:p>
        </w:tc>
        <w:tc>
          <w:tcPr>
            <w:tcW w:w="186" w:type="pct"/>
            <w:shd w:val="clear" w:color="auto" w:fill="auto"/>
          </w:tcPr>
          <w:p w:rsidR="00405A01" w:rsidRPr="00405A01" w:rsidRDefault="00405A01" w:rsidP="00405A01">
            <w:pPr>
              <w:autoSpaceDE w:val="0"/>
              <w:autoSpaceDN w:val="0"/>
              <w:adjustRightInd w:val="0"/>
              <w:spacing w:after="0"/>
              <w:ind w:left="-57" w:right="-57"/>
              <w:jc w:val="center"/>
              <w:outlineLvl w:val="1"/>
              <w:rPr>
                <w:rFonts w:ascii="Times New Roman" w:hAnsi="Times New Roman"/>
                <w:sz w:val="18"/>
                <w:szCs w:val="18"/>
                <w:lang w:eastAsia="ru-RU"/>
              </w:rPr>
            </w:pPr>
            <w:r>
              <w:rPr>
                <w:rFonts w:ascii="Times New Roman" w:hAnsi="Times New Roman"/>
                <w:sz w:val="18"/>
                <w:szCs w:val="18"/>
                <w:lang w:eastAsia="ru-RU"/>
              </w:rPr>
              <w:t>ГРБС</w:t>
            </w:r>
          </w:p>
        </w:tc>
        <w:tc>
          <w:tcPr>
            <w:tcW w:w="222" w:type="pct"/>
            <w:shd w:val="clear" w:color="auto" w:fill="auto"/>
          </w:tcPr>
          <w:p w:rsidR="00405A01" w:rsidRPr="00D42BAB" w:rsidRDefault="00405A01" w:rsidP="00405A01">
            <w:pPr>
              <w:autoSpaceDE w:val="0"/>
              <w:autoSpaceDN w:val="0"/>
              <w:adjustRightInd w:val="0"/>
              <w:spacing w:after="0"/>
              <w:jc w:val="center"/>
              <w:outlineLvl w:val="1"/>
              <w:rPr>
                <w:rFonts w:ascii="Times New Roman" w:hAnsi="Times New Roman"/>
                <w:sz w:val="18"/>
                <w:szCs w:val="18"/>
                <w:lang w:eastAsia="ru-RU"/>
              </w:rPr>
            </w:pPr>
            <w:proofErr w:type="spellStart"/>
            <w:r>
              <w:rPr>
                <w:rFonts w:ascii="Times New Roman" w:hAnsi="Times New Roman"/>
                <w:sz w:val="18"/>
                <w:szCs w:val="18"/>
                <w:lang w:eastAsia="ru-RU"/>
              </w:rPr>
              <w:t>Рз</w:t>
            </w:r>
            <w:proofErr w:type="spellEnd"/>
            <w:r>
              <w:rPr>
                <w:rFonts w:ascii="Times New Roman" w:hAnsi="Times New Roman"/>
                <w:sz w:val="18"/>
                <w:szCs w:val="18"/>
                <w:lang w:eastAsia="ru-RU"/>
              </w:rPr>
              <w:t xml:space="preserve"> </w:t>
            </w:r>
            <w:proofErr w:type="spellStart"/>
            <w:r>
              <w:rPr>
                <w:rFonts w:ascii="Times New Roman" w:hAnsi="Times New Roman"/>
                <w:sz w:val="18"/>
                <w:szCs w:val="18"/>
                <w:lang w:eastAsia="ru-RU"/>
              </w:rPr>
              <w:t>Пр</w:t>
            </w:r>
            <w:proofErr w:type="spellEnd"/>
          </w:p>
        </w:tc>
        <w:tc>
          <w:tcPr>
            <w:tcW w:w="289" w:type="pct"/>
            <w:shd w:val="clear" w:color="auto" w:fill="auto"/>
          </w:tcPr>
          <w:p w:rsidR="00405A01" w:rsidRPr="00D42BAB" w:rsidRDefault="00405A01" w:rsidP="00405A01">
            <w:pPr>
              <w:autoSpaceDE w:val="0"/>
              <w:autoSpaceDN w:val="0"/>
              <w:adjustRightInd w:val="0"/>
              <w:spacing w:after="0"/>
              <w:ind w:left="-113" w:right="-113"/>
              <w:jc w:val="center"/>
              <w:outlineLvl w:val="1"/>
              <w:rPr>
                <w:rFonts w:ascii="Times New Roman" w:hAnsi="Times New Roman"/>
                <w:sz w:val="18"/>
                <w:szCs w:val="18"/>
                <w:lang w:eastAsia="ru-RU"/>
              </w:rPr>
            </w:pPr>
            <w:r>
              <w:rPr>
                <w:rFonts w:ascii="Times New Roman" w:hAnsi="Times New Roman"/>
                <w:sz w:val="18"/>
                <w:szCs w:val="18"/>
                <w:lang w:eastAsia="ru-RU"/>
              </w:rPr>
              <w:t>ЦСР</w:t>
            </w:r>
          </w:p>
        </w:tc>
        <w:tc>
          <w:tcPr>
            <w:tcW w:w="228" w:type="pct"/>
            <w:shd w:val="clear" w:color="auto" w:fill="auto"/>
          </w:tcPr>
          <w:p w:rsidR="00405A01" w:rsidRPr="00D42BAB" w:rsidRDefault="00405A01" w:rsidP="00405A01">
            <w:pPr>
              <w:autoSpaceDE w:val="0"/>
              <w:autoSpaceDN w:val="0"/>
              <w:adjustRightInd w:val="0"/>
              <w:spacing w:after="0"/>
              <w:jc w:val="center"/>
              <w:outlineLvl w:val="1"/>
              <w:rPr>
                <w:rFonts w:ascii="Times New Roman" w:hAnsi="Times New Roman"/>
                <w:sz w:val="18"/>
                <w:szCs w:val="18"/>
                <w:lang w:eastAsia="ru-RU"/>
              </w:rPr>
            </w:pPr>
            <w:r>
              <w:rPr>
                <w:rFonts w:ascii="Times New Roman" w:hAnsi="Times New Roman"/>
                <w:sz w:val="18"/>
                <w:szCs w:val="18"/>
                <w:lang w:eastAsia="ru-RU"/>
              </w:rPr>
              <w:t>ВР</w:t>
            </w:r>
          </w:p>
        </w:tc>
        <w:tc>
          <w:tcPr>
            <w:tcW w:w="278" w:type="pct"/>
          </w:tcPr>
          <w:p w:rsidR="00405A01" w:rsidRPr="00D42BAB" w:rsidRDefault="00405A01" w:rsidP="00405A01">
            <w:pPr>
              <w:autoSpaceDE w:val="0"/>
              <w:autoSpaceDN w:val="0"/>
              <w:adjustRightInd w:val="0"/>
              <w:spacing w:after="0"/>
              <w:ind w:left="-113" w:right="-113"/>
              <w:jc w:val="center"/>
              <w:outlineLvl w:val="1"/>
              <w:rPr>
                <w:rFonts w:ascii="Times New Roman" w:hAnsi="Times New Roman"/>
                <w:sz w:val="18"/>
                <w:szCs w:val="18"/>
                <w:lang w:eastAsia="ru-RU"/>
              </w:rPr>
            </w:pPr>
            <w:r>
              <w:rPr>
                <w:rFonts w:ascii="Times New Roman" w:hAnsi="Times New Roman"/>
                <w:sz w:val="18"/>
                <w:szCs w:val="18"/>
                <w:lang w:eastAsia="ru-RU"/>
              </w:rPr>
              <w:t>2014 г.</w:t>
            </w:r>
          </w:p>
        </w:tc>
        <w:tc>
          <w:tcPr>
            <w:tcW w:w="253" w:type="pct"/>
            <w:shd w:val="clear" w:color="auto" w:fill="auto"/>
          </w:tcPr>
          <w:p w:rsidR="00405A01" w:rsidRDefault="00405A01" w:rsidP="00405A01">
            <w:r w:rsidRPr="00523688">
              <w:rPr>
                <w:rFonts w:ascii="Times New Roman" w:hAnsi="Times New Roman"/>
                <w:sz w:val="18"/>
                <w:szCs w:val="18"/>
                <w:lang w:eastAsia="ru-RU"/>
              </w:rPr>
              <w:t>201</w:t>
            </w:r>
            <w:r>
              <w:rPr>
                <w:rFonts w:ascii="Times New Roman" w:hAnsi="Times New Roman"/>
                <w:sz w:val="18"/>
                <w:szCs w:val="18"/>
                <w:lang w:eastAsia="ru-RU"/>
              </w:rPr>
              <w:t>5</w:t>
            </w:r>
            <w:r w:rsidRPr="00523688">
              <w:rPr>
                <w:rFonts w:ascii="Times New Roman" w:hAnsi="Times New Roman"/>
                <w:sz w:val="18"/>
                <w:szCs w:val="18"/>
                <w:lang w:eastAsia="ru-RU"/>
              </w:rPr>
              <w:t xml:space="preserve"> г.</w:t>
            </w:r>
          </w:p>
        </w:tc>
        <w:tc>
          <w:tcPr>
            <w:tcW w:w="253" w:type="pct"/>
            <w:shd w:val="clear" w:color="auto" w:fill="auto"/>
          </w:tcPr>
          <w:p w:rsidR="00405A01" w:rsidRDefault="00405A01" w:rsidP="00405A01">
            <w:r w:rsidRPr="00523688">
              <w:rPr>
                <w:rFonts w:ascii="Times New Roman" w:hAnsi="Times New Roman"/>
                <w:sz w:val="18"/>
                <w:szCs w:val="18"/>
                <w:lang w:eastAsia="ru-RU"/>
              </w:rPr>
              <w:t>201</w:t>
            </w:r>
            <w:r>
              <w:rPr>
                <w:rFonts w:ascii="Times New Roman" w:hAnsi="Times New Roman"/>
                <w:sz w:val="18"/>
                <w:szCs w:val="18"/>
                <w:lang w:eastAsia="ru-RU"/>
              </w:rPr>
              <w:t>6</w:t>
            </w:r>
            <w:r w:rsidRPr="00523688">
              <w:rPr>
                <w:rFonts w:ascii="Times New Roman" w:hAnsi="Times New Roman"/>
                <w:sz w:val="18"/>
                <w:szCs w:val="18"/>
                <w:lang w:eastAsia="ru-RU"/>
              </w:rPr>
              <w:t xml:space="preserve"> г.</w:t>
            </w:r>
          </w:p>
        </w:tc>
        <w:tc>
          <w:tcPr>
            <w:tcW w:w="253" w:type="pct"/>
            <w:shd w:val="clear" w:color="auto" w:fill="auto"/>
          </w:tcPr>
          <w:p w:rsidR="00405A01" w:rsidRDefault="00405A01" w:rsidP="00405A01">
            <w:r w:rsidRPr="00523688">
              <w:rPr>
                <w:rFonts w:ascii="Times New Roman" w:hAnsi="Times New Roman"/>
                <w:sz w:val="18"/>
                <w:szCs w:val="18"/>
                <w:lang w:eastAsia="ru-RU"/>
              </w:rPr>
              <w:t>201</w:t>
            </w:r>
            <w:r>
              <w:rPr>
                <w:rFonts w:ascii="Times New Roman" w:hAnsi="Times New Roman"/>
                <w:sz w:val="18"/>
                <w:szCs w:val="18"/>
                <w:lang w:eastAsia="ru-RU"/>
              </w:rPr>
              <w:t>7</w:t>
            </w:r>
            <w:r w:rsidRPr="00523688">
              <w:rPr>
                <w:rFonts w:ascii="Times New Roman" w:hAnsi="Times New Roman"/>
                <w:sz w:val="18"/>
                <w:szCs w:val="18"/>
                <w:lang w:eastAsia="ru-RU"/>
              </w:rPr>
              <w:t xml:space="preserve"> г.</w:t>
            </w:r>
          </w:p>
        </w:tc>
        <w:tc>
          <w:tcPr>
            <w:tcW w:w="253" w:type="pct"/>
            <w:shd w:val="clear" w:color="auto" w:fill="auto"/>
          </w:tcPr>
          <w:p w:rsidR="00405A01" w:rsidRDefault="00405A01" w:rsidP="00405A01">
            <w:r w:rsidRPr="00523688">
              <w:rPr>
                <w:rFonts w:ascii="Times New Roman" w:hAnsi="Times New Roman"/>
                <w:sz w:val="18"/>
                <w:szCs w:val="18"/>
                <w:lang w:eastAsia="ru-RU"/>
              </w:rPr>
              <w:t>201</w:t>
            </w:r>
            <w:r>
              <w:rPr>
                <w:rFonts w:ascii="Times New Roman" w:hAnsi="Times New Roman"/>
                <w:sz w:val="18"/>
                <w:szCs w:val="18"/>
                <w:lang w:eastAsia="ru-RU"/>
              </w:rPr>
              <w:t>8</w:t>
            </w:r>
            <w:r w:rsidRPr="00523688">
              <w:rPr>
                <w:rFonts w:ascii="Times New Roman" w:hAnsi="Times New Roman"/>
                <w:sz w:val="18"/>
                <w:szCs w:val="18"/>
                <w:lang w:eastAsia="ru-RU"/>
              </w:rPr>
              <w:t xml:space="preserve"> г.</w:t>
            </w:r>
          </w:p>
        </w:tc>
        <w:tc>
          <w:tcPr>
            <w:tcW w:w="253" w:type="pct"/>
            <w:shd w:val="clear" w:color="auto" w:fill="auto"/>
          </w:tcPr>
          <w:p w:rsidR="00405A01" w:rsidRDefault="00405A01" w:rsidP="00405A01">
            <w:r w:rsidRPr="00523688">
              <w:rPr>
                <w:rFonts w:ascii="Times New Roman" w:hAnsi="Times New Roman"/>
                <w:sz w:val="18"/>
                <w:szCs w:val="18"/>
                <w:lang w:eastAsia="ru-RU"/>
              </w:rPr>
              <w:t>201</w:t>
            </w:r>
            <w:r>
              <w:rPr>
                <w:rFonts w:ascii="Times New Roman" w:hAnsi="Times New Roman"/>
                <w:sz w:val="18"/>
                <w:szCs w:val="18"/>
                <w:lang w:eastAsia="ru-RU"/>
              </w:rPr>
              <w:t>9</w:t>
            </w:r>
            <w:r w:rsidRPr="00523688">
              <w:rPr>
                <w:rFonts w:ascii="Times New Roman" w:hAnsi="Times New Roman"/>
                <w:sz w:val="18"/>
                <w:szCs w:val="18"/>
                <w:lang w:eastAsia="ru-RU"/>
              </w:rPr>
              <w:t xml:space="preserve"> г.</w:t>
            </w:r>
          </w:p>
        </w:tc>
        <w:tc>
          <w:tcPr>
            <w:tcW w:w="253" w:type="pct"/>
            <w:shd w:val="clear" w:color="auto" w:fill="auto"/>
          </w:tcPr>
          <w:p w:rsidR="00405A01" w:rsidRDefault="00405A01" w:rsidP="00405A01">
            <w:r w:rsidRPr="00523688">
              <w:rPr>
                <w:rFonts w:ascii="Times New Roman" w:hAnsi="Times New Roman"/>
                <w:sz w:val="18"/>
                <w:szCs w:val="18"/>
                <w:lang w:eastAsia="ru-RU"/>
              </w:rPr>
              <w:t>20</w:t>
            </w:r>
            <w:r>
              <w:rPr>
                <w:rFonts w:ascii="Times New Roman" w:hAnsi="Times New Roman"/>
                <w:sz w:val="18"/>
                <w:szCs w:val="18"/>
                <w:lang w:eastAsia="ru-RU"/>
              </w:rPr>
              <w:t>20</w:t>
            </w:r>
            <w:r w:rsidRPr="00523688">
              <w:rPr>
                <w:rFonts w:ascii="Times New Roman" w:hAnsi="Times New Roman"/>
                <w:sz w:val="18"/>
                <w:szCs w:val="18"/>
                <w:lang w:eastAsia="ru-RU"/>
              </w:rPr>
              <w:t xml:space="preserve"> г.</w:t>
            </w:r>
          </w:p>
        </w:tc>
        <w:tc>
          <w:tcPr>
            <w:tcW w:w="253" w:type="pct"/>
            <w:shd w:val="clear" w:color="auto" w:fill="auto"/>
          </w:tcPr>
          <w:p w:rsidR="00405A01" w:rsidRDefault="00405A01" w:rsidP="00405A01">
            <w:r w:rsidRPr="00523688">
              <w:rPr>
                <w:rFonts w:ascii="Times New Roman" w:hAnsi="Times New Roman"/>
                <w:sz w:val="18"/>
                <w:szCs w:val="18"/>
                <w:lang w:eastAsia="ru-RU"/>
              </w:rPr>
              <w:t>20</w:t>
            </w:r>
            <w:r>
              <w:rPr>
                <w:rFonts w:ascii="Times New Roman" w:hAnsi="Times New Roman"/>
                <w:sz w:val="18"/>
                <w:szCs w:val="18"/>
                <w:lang w:eastAsia="ru-RU"/>
              </w:rPr>
              <w:t>2</w:t>
            </w:r>
            <w:r w:rsidRPr="00523688">
              <w:rPr>
                <w:rFonts w:ascii="Times New Roman" w:hAnsi="Times New Roman"/>
                <w:sz w:val="18"/>
                <w:szCs w:val="18"/>
                <w:lang w:eastAsia="ru-RU"/>
              </w:rPr>
              <w:t>1 г.</w:t>
            </w:r>
          </w:p>
        </w:tc>
        <w:tc>
          <w:tcPr>
            <w:tcW w:w="269" w:type="pct"/>
            <w:shd w:val="clear" w:color="auto" w:fill="auto"/>
          </w:tcPr>
          <w:p w:rsidR="00405A01" w:rsidRDefault="00405A01" w:rsidP="00405A01">
            <w:r w:rsidRPr="00523688">
              <w:rPr>
                <w:rFonts w:ascii="Times New Roman" w:hAnsi="Times New Roman"/>
                <w:sz w:val="18"/>
                <w:szCs w:val="18"/>
                <w:lang w:eastAsia="ru-RU"/>
              </w:rPr>
              <w:t>20</w:t>
            </w:r>
            <w:r>
              <w:rPr>
                <w:rFonts w:ascii="Times New Roman" w:hAnsi="Times New Roman"/>
                <w:sz w:val="18"/>
                <w:szCs w:val="18"/>
                <w:lang w:eastAsia="ru-RU"/>
              </w:rPr>
              <w:t>22</w:t>
            </w:r>
            <w:r w:rsidRPr="00523688">
              <w:rPr>
                <w:rFonts w:ascii="Times New Roman" w:hAnsi="Times New Roman"/>
                <w:sz w:val="18"/>
                <w:szCs w:val="18"/>
                <w:lang w:eastAsia="ru-RU"/>
              </w:rPr>
              <w:t xml:space="preserve"> г.</w:t>
            </w:r>
          </w:p>
        </w:tc>
        <w:tc>
          <w:tcPr>
            <w:tcW w:w="269" w:type="pct"/>
          </w:tcPr>
          <w:p w:rsidR="00405A01" w:rsidRDefault="00405A01" w:rsidP="00405A01">
            <w:r w:rsidRPr="00523688">
              <w:rPr>
                <w:rFonts w:ascii="Times New Roman" w:hAnsi="Times New Roman"/>
                <w:sz w:val="18"/>
                <w:szCs w:val="18"/>
                <w:lang w:eastAsia="ru-RU"/>
              </w:rPr>
              <w:t>20</w:t>
            </w:r>
            <w:r>
              <w:rPr>
                <w:rFonts w:ascii="Times New Roman" w:hAnsi="Times New Roman"/>
                <w:sz w:val="18"/>
                <w:szCs w:val="18"/>
                <w:lang w:eastAsia="ru-RU"/>
              </w:rPr>
              <w:t>23</w:t>
            </w:r>
            <w:r w:rsidRPr="00523688">
              <w:rPr>
                <w:rFonts w:ascii="Times New Roman" w:hAnsi="Times New Roman"/>
                <w:sz w:val="18"/>
                <w:szCs w:val="18"/>
                <w:lang w:eastAsia="ru-RU"/>
              </w:rPr>
              <w:t xml:space="preserve"> г.</w:t>
            </w:r>
          </w:p>
        </w:tc>
        <w:tc>
          <w:tcPr>
            <w:tcW w:w="270" w:type="pct"/>
          </w:tcPr>
          <w:p w:rsidR="00405A01" w:rsidRDefault="00405A01" w:rsidP="00405A01">
            <w:r w:rsidRPr="00523688">
              <w:rPr>
                <w:rFonts w:ascii="Times New Roman" w:hAnsi="Times New Roman"/>
                <w:sz w:val="18"/>
                <w:szCs w:val="18"/>
                <w:lang w:eastAsia="ru-RU"/>
              </w:rPr>
              <w:t>20</w:t>
            </w:r>
            <w:r>
              <w:rPr>
                <w:rFonts w:ascii="Times New Roman" w:hAnsi="Times New Roman"/>
                <w:sz w:val="18"/>
                <w:szCs w:val="18"/>
                <w:lang w:eastAsia="ru-RU"/>
              </w:rPr>
              <w:t>2</w:t>
            </w:r>
            <w:r w:rsidRPr="00523688">
              <w:rPr>
                <w:rFonts w:ascii="Times New Roman" w:hAnsi="Times New Roman"/>
                <w:sz w:val="18"/>
                <w:szCs w:val="18"/>
                <w:lang w:eastAsia="ru-RU"/>
              </w:rPr>
              <w:t>4 г.</w:t>
            </w:r>
          </w:p>
        </w:tc>
        <w:tc>
          <w:tcPr>
            <w:tcW w:w="253" w:type="pct"/>
          </w:tcPr>
          <w:p w:rsidR="00405A01" w:rsidRDefault="00405A01" w:rsidP="00405A01">
            <w:r w:rsidRPr="00523688">
              <w:rPr>
                <w:rFonts w:ascii="Times New Roman" w:hAnsi="Times New Roman"/>
                <w:sz w:val="18"/>
                <w:szCs w:val="18"/>
                <w:lang w:eastAsia="ru-RU"/>
              </w:rPr>
              <w:t>20</w:t>
            </w:r>
            <w:r>
              <w:rPr>
                <w:rFonts w:ascii="Times New Roman" w:hAnsi="Times New Roman"/>
                <w:sz w:val="18"/>
                <w:szCs w:val="18"/>
                <w:lang w:eastAsia="ru-RU"/>
              </w:rPr>
              <w:t>25</w:t>
            </w:r>
            <w:r w:rsidRPr="00523688">
              <w:rPr>
                <w:rFonts w:ascii="Times New Roman" w:hAnsi="Times New Roman"/>
                <w:sz w:val="18"/>
                <w:szCs w:val="18"/>
                <w:lang w:eastAsia="ru-RU"/>
              </w:rPr>
              <w:t xml:space="preserve"> г.</w:t>
            </w:r>
          </w:p>
        </w:tc>
        <w:tc>
          <w:tcPr>
            <w:tcW w:w="285" w:type="pct"/>
            <w:vMerge/>
            <w:shd w:val="clear" w:color="auto" w:fill="auto"/>
          </w:tcPr>
          <w:p w:rsidR="00405A01" w:rsidRPr="00D42BAB" w:rsidRDefault="00405A01" w:rsidP="00405A01">
            <w:pPr>
              <w:autoSpaceDE w:val="0"/>
              <w:autoSpaceDN w:val="0"/>
              <w:adjustRightInd w:val="0"/>
              <w:spacing w:after="0"/>
              <w:ind w:left="-113" w:right="-113"/>
              <w:jc w:val="center"/>
              <w:outlineLvl w:val="1"/>
              <w:rPr>
                <w:rFonts w:ascii="Times New Roman" w:hAnsi="Times New Roman"/>
                <w:sz w:val="18"/>
                <w:szCs w:val="18"/>
                <w:lang w:eastAsia="ru-RU"/>
              </w:rPr>
            </w:pPr>
          </w:p>
        </w:tc>
      </w:tr>
    </w:tbl>
    <w:p w:rsidR="00405A01" w:rsidRDefault="00405A01" w:rsidP="00405A01">
      <w:pPr>
        <w:spacing w:after="0" w:line="14" w:lineRule="auto"/>
      </w:pPr>
    </w:p>
    <w:tbl>
      <w:tblPr>
        <w:tblW w:w="1576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588"/>
        <w:gridCol w:w="700"/>
        <w:gridCol w:w="911"/>
        <w:gridCol w:w="719"/>
        <w:gridCol w:w="877"/>
        <w:gridCol w:w="798"/>
        <w:gridCol w:w="798"/>
        <w:gridCol w:w="798"/>
        <w:gridCol w:w="798"/>
        <w:gridCol w:w="798"/>
        <w:gridCol w:w="798"/>
        <w:gridCol w:w="798"/>
        <w:gridCol w:w="848"/>
        <w:gridCol w:w="848"/>
        <w:gridCol w:w="851"/>
        <w:gridCol w:w="798"/>
        <w:gridCol w:w="899"/>
      </w:tblGrid>
      <w:tr w:rsidR="00405A01" w:rsidRPr="00D42BAB" w:rsidTr="0037357B">
        <w:trPr>
          <w:tblHeader/>
        </w:trPr>
        <w:tc>
          <w:tcPr>
            <w:tcW w:w="679" w:type="pct"/>
            <w:shd w:val="clear" w:color="auto" w:fill="auto"/>
          </w:tcPr>
          <w:p w:rsidR="00D32F0C" w:rsidRPr="00D42BAB" w:rsidRDefault="00D32F0C" w:rsidP="00C750FA">
            <w:pPr>
              <w:widowControl w:val="0"/>
              <w:autoSpaceDE w:val="0"/>
              <w:autoSpaceDN w:val="0"/>
              <w:adjustRightInd w:val="0"/>
              <w:spacing w:after="0"/>
              <w:jc w:val="center"/>
              <w:outlineLvl w:val="1"/>
              <w:rPr>
                <w:rFonts w:ascii="Times New Roman" w:hAnsi="Times New Roman"/>
                <w:sz w:val="18"/>
                <w:szCs w:val="18"/>
                <w:lang w:eastAsia="ru-RU"/>
              </w:rPr>
            </w:pPr>
            <w:r w:rsidRPr="00D42BAB">
              <w:rPr>
                <w:rFonts w:ascii="Times New Roman" w:hAnsi="Times New Roman"/>
                <w:sz w:val="18"/>
                <w:szCs w:val="18"/>
                <w:lang w:eastAsia="ru-RU"/>
              </w:rPr>
              <w:t>1</w:t>
            </w:r>
          </w:p>
        </w:tc>
        <w:tc>
          <w:tcPr>
            <w:tcW w:w="186" w:type="pct"/>
            <w:shd w:val="clear" w:color="auto" w:fill="auto"/>
          </w:tcPr>
          <w:p w:rsidR="00D32F0C" w:rsidRPr="00D42BAB" w:rsidRDefault="00D32F0C" w:rsidP="00C750FA">
            <w:pPr>
              <w:widowControl w:val="0"/>
              <w:autoSpaceDE w:val="0"/>
              <w:autoSpaceDN w:val="0"/>
              <w:adjustRightInd w:val="0"/>
              <w:spacing w:after="0"/>
              <w:jc w:val="center"/>
              <w:outlineLvl w:val="1"/>
              <w:rPr>
                <w:rFonts w:ascii="Times New Roman" w:hAnsi="Times New Roman"/>
                <w:sz w:val="18"/>
                <w:szCs w:val="18"/>
                <w:lang w:eastAsia="ru-RU"/>
              </w:rPr>
            </w:pPr>
            <w:r w:rsidRPr="00D42BAB">
              <w:rPr>
                <w:rFonts w:ascii="Times New Roman" w:hAnsi="Times New Roman"/>
                <w:sz w:val="18"/>
                <w:szCs w:val="18"/>
                <w:lang w:eastAsia="ru-RU"/>
              </w:rPr>
              <w:t>2</w:t>
            </w:r>
          </w:p>
        </w:tc>
        <w:tc>
          <w:tcPr>
            <w:tcW w:w="222" w:type="pct"/>
            <w:shd w:val="clear" w:color="auto" w:fill="auto"/>
          </w:tcPr>
          <w:p w:rsidR="00D32F0C" w:rsidRPr="00D42BAB" w:rsidRDefault="00D32F0C" w:rsidP="00C750FA">
            <w:pPr>
              <w:widowControl w:val="0"/>
              <w:autoSpaceDE w:val="0"/>
              <w:autoSpaceDN w:val="0"/>
              <w:adjustRightInd w:val="0"/>
              <w:spacing w:after="0"/>
              <w:jc w:val="center"/>
              <w:outlineLvl w:val="1"/>
              <w:rPr>
                <w:rFonts w:ascii="Times New Roman" w:hAnsi="Times New Roman"/>
                <w:sz w:val="18"/>
                <w:szCs w:val="18"/>
                <w:lang w:eastAsia="ru-RU"/>
              </w:rPr>
            </w:pPr>
            <w:r w:rsidRPr="00D42BAB">
              <w:rPr>
                <w:rFonts w:ascii="Times New Roman" w:hAnsi="Times New Roman"/>
                <w:sz w:val="18"/>
                <w:szCs w:val="18"/>
                <w:lang w:eastAsia="ru-RU"/>
              </w:rPr>
              <w:t>3</w:t>
            </w:r>
          </w:p>
        </w:tc>
        <w:tc>
          <w:tcPr>
            <w:tcW w:w="289" w:type="pct"/>
            <w:shd w:val="clear" w:color="auto" w:fill="auto"/>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sz w:val="18"/>
                <w:szCs w:val="18"/>
                <w:lang w:eastAsia="ru-RU"/>
              </w:rPr>
              <w:t>4</w:t>
            </w:r>
          </w:p>
        </w:tc>
        <w:tc>
          <w:tcPr>
            <w:tcW w:w="228" w:type="pct"/>
            <w:shd w:val="clear" w:color="auto" w:fill="auto"/>
          </w:tcPr>
          <w:p w:rsidR="00D32F0C" w:rsidRPr="00D42BAB" w:rsidRDefault="00D32F0C" w:rsidP="00C750FA">
            <w:pPr>
              <w:widowControl w:val="0"/>
              <w:autoSpaceDE w:val="0"/>
              <w:autoSpaceDN w:val="0"/>
              <w:adjustRightInd w:val="0"/>
              <w:spacing w:after="0"/>
              <w:jc w:val="center"/>
              <w:outlineLvl w:val="1"/>
              <w:rPr>
                <w:rFonts w:ascii="Times New Roman" w:hAnsi="Times New Roman"/>
                <w:sz w:val="18"/>
                <w:szCs w:val="18"/>
                <w:lang w:eastAsia="ru-RU"/>
              </w:rPr>
            </w:pPr>
            <w:r w:rsidRPr="00D42BAB">
              <w:rPr>
                <w:rFonts w:ascii="Times New Roman" w:hAnsi="Times New Roman"/>
                <w:sz w:val="18"/>
                <w:szCs w:val="18"/>
                <w:lang w:eastAsia="ru-RU"/>
              </w:rPr>
              <w:t>5</w:t>
            </w:r>
          </w:p>
        </w:tc>
        <w:tc>
          <w:tcPr>
            <w:tcW w:w="278" w:type="pct"/>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sz w:val="18"/>
                <w:szCs w:val="18"/>
                <w:lang w:eastAsia="ru-RU"/>
              </w:rPr>
              <w:t>6</w:t>
            </w:r>
          </w:p>
        </w:tc>
        <w:tc>
          <w:tcPr>
            <w:tcW w:w="253" w:type="pct"/>
            <w:shd w:val="clear" w:color="auto" w:fill="auto"/>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sz w:val="18"/>
                <w:szCs w:val="18"/>
                <w:lang w:eastAsia="ru-RU"/>
              </w:rPr>
              <w:t>7</w:t>
            </w:r>
          </w:p>
        </w:tc>
        <w:tc>
          <w:tcPr>
            <w:tcW w:w="253" w:type="pct"/>
            <w:shd w:val="clear" w:color="auto" w:fill="auto"/>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sz w:val="18"/>
                <w:szCs w:val="18"/>
                <w:lang w:eastAsia="ru-RU"/>
              </w:rPr>
              <w:t>8</w:t>
            </w:r>
          </w:p>
        </w:tc>
        <w:tc>
          <w:tcPr>
            <w:tcW w:w="253" w:type="pct"/>
            <w:shd w:val="clear" w:color="auto" w:fill="auto"/>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sz w:val="18"/>
                <w:szCs w:val="18"/>
                <w:lang w:eastAsia="ru-RU"/>
              </w:rPr>
              <w:t>9</w:t>
            </w:r>
          </w:p>
        </w:tc>
        <w:tc>
          <w:tcPr>
            <w:tcW w:w="253" w:type="pct"/>
            <w:shd w:val="clear" w:color="auto" w:fill="auto"/>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sz w:val="18"/>
                <w:szCs w:val="18"/>
                <w:lang w:eastAsia="ru-RU"/>
              </w:rPr>
              <w:t>10</w:t>
            </w:r>
          </w:p>
        </w:tc>
        <w:tc>
          <w:tcPr>
            <w:tcW w:w="253" w:type="pct"/>
            <w:shd w:val="clear" w:color="auto" w:fill="auto"/>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sz w:val="18"/>
                <w:szCs w:val="18"/>
                <w:lang w:eastAsia="ru-RU"/>
              </w:rPr>
              <w:t>11</w:t>
            </w:r>
          </w:p>
        </w:tc>
        <w:tc>
          <w:tcPr>
            <w:tcW w:w="253" w:type="pct"/>
            <w:shd w:val="clear" w:color="auto" w:fill="auto"/>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sz w:val="18"/>
                <w:szCs w:val="18"/>
                <w:lang w:eastAsia="ru-RU"/>
              </w:rPr>
              <w:t>12</w:t>
            </w:r>
          </w:p>
        </w:tc>
        <w:tc>
          <w:tcPr>
            <w:tcW w:w="253" w:type="pct"/>
            <w:shd w:val="clear" w:color="auto" w:fill="auto"/>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sz w:val="18"/>
                <w:szCs w:val="18"/>
                <w:lang w:eastAsia="ru-RU"/>
              </w:rPr>
              <w:t>13</w:t>
            </w:r>
          </w:p>
        </w:tc>
        <w:tc>
          <w:tcPr>
            <w:tcW w:w="269" w:type="pct"/>
            <w:shd w:val="clear" w:color="auto" w:fill="auto"/>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sz w:val="18"/>
                <w:szCs w:val="18"/>
                <w:lang w:eastAsia="ru-RU"/>
              </w:rPr>
              <w:t>14</w:t>
            </w:r>
          </w:p>
        </w:tc>
        <w:tc>
          <w:tcPr>
            <w:tcW w:w="269" w:type="pct"/>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val="en-US" w:eastAsia="ru-RU"/>
              </w:rPr>
            </w:pPr>
            <w:r w:rsidRPr="00D42BAB">
              <w:rPr>
                <w:rFonts w:ascii="Times New Roman" w:hAnsi="Times New Roman"/>
                <w:sz w:val="18"/>
                <w:szCs w:val="18"/>
                <w:lang w:val="en-US" w:eastAsia="ru-RU"/>
              </w:rPr>
              <w:t>15</w:t>
            </w:r>
          </w:p>
        </w:tc>
        <w:tc>
          <w:tcPr>
            <w:tcW w:w="270" w:type="pct"/>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val="en-US" w:eastAsia="ru-RU"/>
              </w:rPr>
            </w:pPr>
            <w:r w:rsidRPr="00D42BAB">
              <w:rPr>
                <w:rFonts w:ascii="Times New Roman" w:hAnsi="Times New Roman"/>
                <w:sz w:val="18"/>
                <w:szCs w:val="18"/>
                <w:lang w:val="en-US" w:eastAsia="ru-RU"/>
              </w:rPr>
              <w:t>16</w:t>
            </w:r>
          </w:p>
        </w:tc>
        <w:tc>
          <w:tcPr>
            <w:tcW w:w="253" w:type="pct"/>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sz w:val="18"/>
                <w:szCs w:val="18"/>
                <w:lang w:eastAsia="ru-RU"/>
              </w:rPr>
              <w:t>17</w:t>
            </w:r>
          </w:p>
        </w:tc>
        <w:tc>
          <w:tcPr>
            <w:tcW w:w="285" w:type="pct"/>
            <w:shd w:val="clear" w:color="auto" w:fill="auto"/>
          </w:tcPr>
          <w:p w:rsidR="00D32F0C" w:rsidRPr="00D42BAB" w:rsidRDefault="00D32F0C" w:rsidP="00C750FA">
            <w:pPr>
              <w:widowControl w:val="0"/>
              <w:autoSpaceDE w:val="0"/>
              <w:autoSpaceDN w:val="0"/>
              <w:adjustRightInd w:val="0"/>
              <w:spacing w:after="0"/>
              <w:ind w:left="-113" w:right="-113"/>
              <w:jc w:val="center"/>
              <w:outlineLvl w:val="1"/>
              <w:rPr>
                <w:rFonts w:ascii="Times New Roman" w:hAnsi="Times New Roman"/>
                <w:sz w:val="18"/>
                <w:szCs w:val="18"/>
                <w:lang w:eastAsia="ru-RU"/>
              </w:rPr>
            </w:pPr>
            <w:r w:rsidRPr="00D42BAB">
              <w:rPr>
                <w:rFonts w:ascii="Times New Roman" w:hAnsi="Times New Roman"/>
                <w:sz w:val="18"/>
                <w:szCs w:val="18"/>
                <w:lang w:eastAsia="ru-RU"/>
              </w:rPr>
              <w:t>18</w:t>
            </w:r>
          </w:p>
        </w:tc>
      </w:tr>
      <w:tr w:rsidR="00C52343" w:rsidRPr="00D42BAB" w:rsidTr="0037357B">
        <w:trPr>
          <w:trHeight w:val="1304"/>
        </w:trPr>
        <w:tc>
          <w:tcPr>
            <w:tcW w:w="679" w:type="pct"/>
            <w:shd w:val="clear" w:color="auto" w:fill="auto"/>
          </w:tcPr>
          <w:p w:rsidR="00C52343" w:rsidRPr="00D42BAB" w:rsidRDefault="00C52343" w:rsidP="00C52343">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eastAsia="ru-RU"/>
              </w:rPr>
              <w:t xml:space="preserve">Подпрограмма «Совершенствование, развитие и сохранение сети автомобильных дорог на </w:t>
            </w:r>
            <w:r w:rsidRPr="00D42BAB">
              <w:rPr>
                <w:rFonts w:ascii="Times New Roman" w:hAnsi="Times New Roman"/>
                <w:color w:val="000000"/>
                <w:sz w:val="18"/>
                <w:szCs w:val="18"/>
                <w:lang w:eastAsia="ru-RU"/>
              </w:rPr>
              <w:br/>
              <w:t>2014 – 2025 годы» – всего,</w:t>
            </w:r>
          </w:p>
        </w:tc>
        <w:tc>
          <w:tcPr>
            <w:tcW w:w="186"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p>
        </w:tc>
        <w:tc>
          <w:tcPr>
            <w:tcW w:w="222"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p>
        </w:tc>
        <w:tc>
          <w:tcPr>
            <w:tcW w:w="289" w:type="pct"/>
            <w:shd w:val="clear" w:color="auto" w:fill="auto"/>
          </w:tcPr>
          <w:p w:rsidR="00C52343" w:rsidRPr="00D42BAB" w:rsidRDefault="00C52343" w:rsidP="00C52343">
            <w:pPr>
              <w:widowControl w:val="0"/>
              <w:spacing w:after="0"/>
              <w:ind w:left="-113" w:right="-113"/>
              <w:jc w:val="center"/>
              <w:rPr>
                <w:rFonts w:ascii="Times New Roman" w:hAnsi="Times New Roman"/>
                <w:color w:val="000000"/>
                <w:sz w:val="16"/>
                <w:szCs w:val="16"/>
                <w:lang w:eastAsia="ru-RU"/>
              </w:rPr>
            </w:pPr>
          </w:p>
        </w:tc>
        <w:tc>
          <w:tcPr>
            <w:tcW w:w="228"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p>
        </w:tc>
        <w:tc>
          <w:tcPr>
            <w:tcW w:w="278" w:type="pct"/>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33 171,367</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33 737,493</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38 789,567</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47 883,903</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55 843,726</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53 976,969</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56 879,971</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65 507,275</w:t>
            </w:r>
          </w:p>
        </w:tc>
        <w:tc>
          <w:tcPr>
            <w:tcW w:w="269"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119 552,183</w:t>
            </w:r>
          </w:p>
        </w:tc>
        <w:tc>
          <w:tcPr>
            <w:tcW w:w="269" w:type="pct"/>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65 076,758</w:t>
            </w:r>
          </w:p>
        </w:tc>
        <w:tc>
          <w:tcPr>
            <w:tcW w:w="270" w:type="pct"/>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106 637,928</w:t>
            </w:r>
          </w:p>
        </w:tc>
        <w:tc>
          <w:tcPr>
            <w:tcW w:w="253" w:type="pct"/>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88 055,041</w:t>
            </w:r>
          </w:p>
        </w:tc>
        <w:tc>
          <w:tcPr>
            <w:tcW w:w="285"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765 112,181</w:t>
            </w:r>
          </w:p>
        </w:tc>
      </w:tr>
      <w:tr w:rsidR="00405A01" w:rsidRPr="00D42BAB" w:rsidTr="0037357B">
        <w:trPr>
          <w:trHeight w:val="200"/>
        </w:trPr>
        <w:tc>
          <w:tcPr>
            <w:tcW w:w="679" w:type="pct"/>
            <w:shd w:val="clear" w:color="auto" w:fill="auto"/>
          </w:tcPr>
          <w:p w:rsidR="00D32F0C" w:rsidRPr="00D42BAB" w:rsidRDefault="00D32F0C" w:rsidP="00C750FA">
            <w:pPr>
              <w:widowControl w:val="0"/>
              <w:spacing w:after="0"/>
              <w:jc w:val="both"/>
              <w:rPr>
                <w:rFonts w:ascii="Times New Roman" w:hAnsi="Times New Roman"/>
                <w:color w:val="000000"/>
                <w:sz w:val="18"/>
                <w:szCs w:val="18"/>
                <w:lang w:eastAsia="ru-RU"/>
              </w:rPr>
            </w:pPr>
            <w:proofErr w:type="gramStart"/>
            <w:r w:rsidRPr="00D42BAB">
              <w:rPr>
                <w:rFonts w:ascii="Times New Roman" w:hAnsi="Times New Roman"/>
                <w:color w:val="000000"/>
                <w:sz w:val="18"/>
                <w:szCs w:val="18"/>
                <w:lang w:eastAsia="ru-RU"/>
              </w:rPr>
              <w:t>в</w:t>
            </w:r>
            <w:proofErr w:type="gramEnd"/>
            <w:r w:rsidRPr="00D42BAB">
              <w:rPr>
                <w:rFonts w:ascii="Times New Roman" w:hAnsi="Times New Roman"/>
                <w:color w:val="000000"/>
                <w:sz w:val="18"/>
                <w:szCs w:val="18"/>
                <w:lang w:eastAsia="ru-RU"/>
              </w:rPr>
              <w:t xml:space="preserve"> том числе:</w:t>
            </w:r>
          </w:p>
        </w:tc>
        <w:tc>
          <w:tcPr>
            <w:tcW w:w="186" w:type="pct"/>
            <w:tcBorders>
              <w:bottom w:val="single" w:sz="4" w:space="0" w:color="auto"/>
            </w:tcBorders>
            <w:shd w:val="clear" w:color="auto" w:fill="auto"/>
          </w:tcPr>
          <w:p w:rsidR="00D32F0C" w:rsidRPr="00D42BAB" w:rsidRDefault="00D32F0C" w:rsidP="00C750FA">
            <w:pPr>
              <w:widowControl w:val="0"/>
              <w:spacing w:after="0"/>
              <w:jc w:val="center"/>
              <w:rPr>
                <w:rFonts w:ascii="Times New Roman" w:hAnsi="Times New Roman"/>
                <w:color w:val="000000"/>
                <w:sz w:val="16"/>
                <w:szCs w:val="16"/>
                <w:lang w:eastAsia="ru-RU"/>
              </w:rPr>
            </w:pPr>
          </w:p>
        </w:tc>
        <w:tc>
          <w:tcPr>
            <w:tcW w:w="222" w:type="pct"/>
            <w:tcBorders>
              <w:bottom w:val="single" w:sz="4" w:space="0" w:color="auto"/>
            </w:tcBorders>
            <w:shd w:val="clear" w:color="auto" w:fill="auto"/>
          </w:tcPr>
          <w:p w:rsidR="00D32F0C" w:rsidRPr="00D42BAB" w:rsidRDefault="00D32F0C" w:rsidP="00C750FA">
            <w:pPr>
              <w:widowControl w:val="0"/>
              <w:spacing w:after="0"/>
              <w:jc w:val="center"/>
              <w:rPr>
                <w:rFonts w:ascii="Times New Roman" w:hAnsi="Times New Roman"/>
                <w:color w:val="000000"/>
                <w:sz w:val="16"/>
                <w:szCs w:val="16"/>
                <w:lang w:eastAsia="ru-RU"/>
              </w:rPr>
            </w:pPr>
          </w:p>
        </w:tc>
        <w:tc>
          <w:tcPr>
            <w:tcW w:w="289" w:type="pct"/>
            <w:tcBorders>
              <w:bottom w:val="single" w:sz="4" w:space="0" w:color="auto"/>
            </w:tcBorders>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28" w:type="pct"/>
            <w:tcBorders>
              <w:bottom w:val="single" w:sz="4" w:space="0" w:color="auto"/>
            </w:tcBorders>
            <w:shd w:val="clear" w:color="auto" w:fill="auto"/>
          </w:tcPr>
          <w:p w:rsidR="00D32F0C" w:rsidRPr="00D42BAB" w:rsidRDefault="00D32F0C" w:rsidP="00C750FA">
            <w:pPr>
              <w:widowControl w:val="0"/>
              <w:spacing w:after="0"/>
              <w:jc w:val="center"/>
              <w:rPr>
                <w:rFonts w:ascii="Times New Roman" w:hAnsi="Times New Roman"/>
                <w:color w:val="000000"/>
                <w:sz w:val="16"/>
                <w:szCs w:val="16"/>
                <w:lang w:eastAsia="ru-RU"/>
              </w:rPr>
            </w:pPr>
          </w:p>
        </w:tc>
        <w:tc>
          <w:tcPr>
            <w:tcW w:w="278" w:type="pct"/>
            <w:tcBorders>
              <w:bottom w:val="single" w:sz="4" w:space="0" w:color="auto"/>
            </w:tcBorders>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tcBorders>
              <w:bottom w:val="single" w:sz="4" w:space="0" w:color="auto"/>
            </w:tcBorders>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tcBorders>
              <w:bottom w:val="single" w:sz="4" w:space="0" w:color="auto"/>
            </w:tcBorders>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tcBorders>
              <w:bottom w:val="single" w:sz="4" w:space="0" w:color="auto"/>
            </w:tcBorders>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tcBorders>
              <w:bottom w:val="single" w:sz="4" w:space="0" w:color="auto"/>
            </w:tcBorders>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tcBorders>
              <w:bottom w:val="single" w:sz="4" w:space="0" w:color="auto"/>
            </w:tcBorders>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tcBorders>
              <w:bottom w:val="single" w:sz="4" w:space="0" w:color="auto"/>
            </w:tcBorders>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tcBorders>
              <w:bottom w:val="single" w:sz="4" w:space="0" w:color="auto"/>
            </w:tcBorders>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69" w:type="pct"/>
            <w:tcBorders>
              <w:bottom w:val="single" w:sz="4" w:space="0" w:color="auto"/>
            </w:tcBorders>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69" w:type="pct"/>
            <w:tcBorders>
              <w:bottom w:val="single" w:sz="4" w:space="0" w:color="auto"/>
            </w:tcBorders>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70" w:type="pct"/>
            <w:tcBorders>
              <w:bottom w:val="single" w:sz="4" w:space="0" w:color="auto"/>
            </w:tcBorders>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tcBorders>
              <w:bottom w:val="single" w:sz="4" w:space="0" w:color="auto"/>
            </w:tcBorders>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85" w:type="pct"/>
            <w:tcBorders>
              <w:bottom w:val="single" w:sz="4" w:space="0" w:color="auto"/>
            </w:tcBorders>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r>
      <w:tr w:rsidR="00C52343" w:rsidRPr="00D42BAB" w:rsidTr="0037357B">
        <w:trPr>
          <w:trHeight w:val="1134"/>
        </w:trPr>
        <w:tc>
          <w:tcPr>
            <w:tcW w:w="679" w:type="pct"/>
            <w:shd w:val="clear" w:color="auto" w:fill="auto"/>
          </w:tcPr>
          <w:p w:rsidR="00C52343" w:rsidRPr="00D42BAB" w:rsidRDefault="00C52343" w:rsidP="00C52343">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val="en-US" w:eastAsia="ru-RU"/>
              </w:rPr>
              <w:t>I</w:t>
            </w:r>
            <w:r w:rsidRPr="00D42BAB">
              <w:rPr>
                <w:rFonts w:ascii="Times New Roman" w:hAnsi="Times New Roman"/>
                <w:color w:val="000000"/>
                <w:sz w:val="18"/>
                <w:szCs w:val="18"/>
                <w:lang w:eastAsia="ru-RU"/>
              </w:rPr>
              <w:t>. Реализация мероприятий на федеральных дорогах общего пользования, проходящих по территории Республики</w:t>
            </w:r>
            <w:r>
              <w:rPr>
                <w:rFonts w:ascii="Times New Roman" w:hAnsi="Times New Roman"/>
                <w:color w:val="000000"/>
                <w:sz w:val="18"/>
                <w:szCs w:val="18"/>
                <w:lang w:eastAsia="ru-RU"/>
              </w:rPr>
              <w:t xml:space="preserve"> </w:t>
            </w:r>
            <w:r>
              <w:rPr>
                <w:rFonts w:ascii="Times New Roman" w:hAnsi="Times New Roman"/>
                <w:color w:val="000000"/>
                <w:sz w:val="18"/>
                <w:szCs w:val="18"/>
                <w:lang w:eastAsia="ru-RU"/>
              </w:rPr>
              <w:br/>
            </w:r>
            <w:r w:rsidRPr="00D42BAB">
              <w:rPr>
                <w:rFonts w:ascii="Times New Roman" w:hAnsi="Times New Roman"/>
                <w:color w:val="000000"/>
                <w:sz w:val="18"/>
                <w:szCs w:val="18"/>
                <w:lang w:eastAsia="ru-RU"/>
              </w:rPr>
              <w:t>Татарстан</w:t>
            </w:r>
          </w:p>
        </w:tc>
        <w:tc>
          <w:tcPr>
            <w:tcW w:w="186" w:type="pct"/>
            <w:tcBorders>
              <w:bottom w:val="single" w:sz="4" w:space="0" w:color="auto"/>
            </w:tcBorders>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p>
        </w:tc>
        <w:tc>
          <w:tcPr>
            <w:tcW w:w="222" w:type="pct"/>
            <w:tcBorders>
              <w:bottom w:val="single" w:sz="4" w:space="0" w:color="auto"/>
            </w:tcBorders>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p>
        </w:tc>
        <w:tc>
          <w:tcPr>
            <w:tcW w:w="289" w:type="pct"/>
            <w:tcBorders>
              <w:bottom w:val="single" w:sz="4" w:space="0" w:color="auto"/>
            </w:tcBorders>
            <w:shd w:val="clear" w:color="auto" w:fill="auto"/>
          </w:tcPr>
          <w:p w:rsidR="00C52343" w:rsidRPr="00D42BAB" w:rsidRDefault="00C52343" w:rsidP="00C52343">
            <w:pPr>
              <w:widowControl w:val="0"/>
              <w:spacing w:after="0"/>
              <w:ind w:left="-113" w:right="-113"/>
              <w:jc w:val="center"/>
              <w:rPr>
                <w:rFonts w:ascii="Times New Roman" w:hAnsi="Times New Roman"/>
                <w:color w:val="000000"/>
                <w:sz w:val="16"/>
                <w:szCs w:val="16"/>
                <w:lang w:eastAsia="ru-RU"/>
              </w:rPr>
            </w:pPr>
          </w:p>
        </w:tc>
        <w:tc>
          <w:tcPr>
            <w:tcW w:w="228" w:type="pct"/>
            <w:tcBorders>
              <w:bottom w:val="single" w:sz="4" w:space="0" w:color="auto"/>
            </w:tcBorders>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p>
        </w:tc>
        <w:tc>
          <w:tcPr>
            <w:tcW w:w="278" w:type="pct"/>
            <w:tcBorders>
              <w:bottom w:val="single" w:sz="4" w:space="0" w:color="auto"/>
            </w:tcBorders>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10 426,591</w:t>
            </w:r>
          </w:p>
        </w:tc>
        <w:tc>
          <w:tcPr>
            <w:tcW w:w="253" w:type="pct"/>
            <w:tcBorders>
              <w:bottom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6 414,494</w:t>
            </w:r>
          </w:p>
        </w:tc>
        <w:tc>
          <w:tcPr>
            <w:tcW w:w="253" w:type="pct"/>
            <w:tcBorders>
              <w:bottom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9 071,778</w:t>
            </w:r>
          </w:p>
        </w:tc>
        <w:tc>
          <w:tcPr>
            <w:tcW w:w="253" w:type="pct"/>
            <w:tcBorders>
              <w:bottom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9 375,508</w:t>
            </w:r>
          </w:p>
        </w:tc>
        <w:tc>
          <w:tcPr>
            <w:tcW w:w="253" w:type="pct"/>
            <w:tcBorders>
              <w:bottom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8 945,423</w:t>
            </w:r>
          </w:p>
        </w:tc>
        <w:tc>
          <w:tcPr>
            <w:tcW w:w="253" w:type="pct"/>
            <w:tcBorders>
              <w:bottom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10 752,266</w:t>
            </w:r>
          </w:p>
        </w:tc>
        <w:tc>
          <w:tcPr>
            <w:tcW w:w="253" w:type="pct"/>
            <w:tcBorders>
              <w:bottom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10 142,91</w:t>
            </w:r>
          </w:p>
        </w:tc>
        <w:tc>
          <w:tcPr>
            <w:tcW w:w="253" w:type="pct"/>
            <w:tcBorders>
              <w:bottom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11 758,754</w:t>
            </w:r>
          </w:p>
        </w:tc>
        <w:tc>
          <w:tcPr>
            <w:tcW w:w="269" w:type="pct"/>
            <w:tcBorders>
              <w:bottom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38 195,809</w:t>
            </w:r>
          </w:p>
        </w:tc>
        <w:tc>
          <w:tcPr>
            <w:tcW w:w="269" w:type="pct"/>
            <w:tcBorders>
              <w:bottom w:val="single" w:sz="4" w:space="0" w:color="auto"/>
            </w:tcBorders>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17 664,404</w:t>
            </w:r>
          </w:p>
        </w:tc>
        <w:tc>
          <w:tcPr>
            <w:tcW w:w="270" w:type="pct"/>
            <w:tcBorders>
              <w:bottom w:val="single" w:sz="4" w:space="0" w:color="auto"/>
            </w:tcBorders>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57 677,14</w:t>
            </w:r>
          </w:p>
        </w:tc>
        <w:tc>
          <w:tcPr>
            <w:tcW w:w="253" w:type="pct"/>
            <w:tcBorders>
              <w:bottom w:val="single" w:sz="4" w:space="0" w:color="auto"/>
            </w:tcBorders>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54 541,57</w:t>
            </w:r>
          </w:p>
        </w:tc>
        <w:tc>
          <w:tcPr>
            <w:tcW w:w="285" w:type="pct"/>
            <w:tcBorders>
              <w:bottom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244 966,647</w:t>
            </w:r>
          </w:p>
        </w:tc>
      </w:tr>
      <w:tr w:rsidR="00C52343" w:rsidRPr="00D42BAB" w:rsidTr="0037357B">
        <w:trPr>
          <w:trHeight w:val="624"/>
        </w:trPr>
        <w:tc>
          <w:tcPr>
            <w:tcW w:w="679" w:type="pct"/>
            <w:shd w:val="clear" w:color="auto" w:fill="auto"/>
          </w:tcPr>
          <w:p w:rsidR="00C52343" w:rsidRPr="00D42BAB" w:rsidRDefault="00C52343" w:rsidP="00C52343">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val="en-US" w:eastAsia="ru-RU"/>
              </w:rPr>
              <w:lastRenderedPageBreak/>
              <w:t>II</w:t>
            </w:r>
            <w:r w:rsidRPr="00D42BAB">
              <w:rPr>
                <w:rFonts w:ascii="Times New Roman" w:hAnsi="Times New Roman"/>
                <w:color w:val="000000"/>
                <w:sz w:val="18"/>
                <w:szCs w:val="18"/>
                <w:lang w:eastAsia="ru-RU"/>
              </w:rPr>
              <w:t>. Региональная программа – всего, в том числе:</w:t>
            </w:r>
          </w:p>
        </w:tc>
        <w:tc>
          <w:tcPr>
            <w:tcW w:w="186" w:type="pct"/>
            <w:tcBorders>
              <w:top w:val="single" w:sz="4" w:space="0" w:color="auto"/>
            </w:tcBorders>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tcBorders>
              <w:top w:val="single" w:sz="4" w:space="0" w:color="auto"/>
            </w:tcBorders>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tcBorders>
              <w:top w:val="single" w:sz="4" w:space="0" w:color="auto"/>
            </w:tcBorders>
            <w:shd w:val="clear" w:color="auto" w:fill="auto"/>
          </w:tcPr>
          <w:p w:rsidR="00C52343" w:rsidRPr="00D42BAB" w:rsidRDefault="00C52343" w:rsidP="00C52343">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1300000000</w:t>
            </w:r>
          </w:p>
        </w:tc>
        <w:tc>
          <w:tcPr>
            <w:tcW w:w="228" w:type="pct"/>
            <w:tcBorders>
              <w:top w:val="single" w:sz="4" w:space="0" w:color="auto"/>
            </w:tcBorders>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p>
        </w:tc>
        <w:tc>
          <w:tcPr>
            <w:tcW w:w="278" w:type="pct"/>
            <w:tcBorders>
              <w:top w:val="single" w:sz="4" w:space="0" w:color="auto"/>
            </w:tcBorders>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21 911,176</w:t>
            </w:r>
          </w:p>
        </w:tc>
        <w:tc>
          <w:tcPr>
            <w:tcW w:w="253" w:type="pct"/>
            <w:tcBorders>
              <w:top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26 642,299</w:t>
            </w:r>
          </w:p>
        </w:tc>
        <w:tc>
          <w:tcPr>
            <w:tcW w:w="253" w:type="pct"/>
            <w:tcBorders>
              <w:top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28 932,689</w:t>
            </w:r>
          </w:p>
        </w:tc>
        <w:tc>
          <w:tcPr>
            <w:tcW w:w="253" w:type="pct"/>
            <w:tcBorders>
              <w:top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37 428,695</w:t>
            </w:r>
          </w:p>
        </w:tc>
        <w:tc>
          <w:tcPr>
            <w:tcW w:w="253" w:type="pct"/>
            <w:tcBorders>
              <w:top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45 869,603</w:t>
            </w:r>
          </w:p>
        </w:tc>
        <w:tc>
          <w:tcPr>
            <w:tcW w:w="253" w:type="pct"/>
            <w:tcBorders>
              <w:top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42 137,103</w:t>
            </w:r>
          </w:p>
        </w:tc>
        <w:tc>
          <w:tcPr>
            <w:tcW w:w="253" w:type="pct"/>
            <w:tcBorders>
              <w:top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45 614,661</w:t>
            </w:r>
          </w:p>
        </w:tc>
        <w:tc>
          <w:tcPr>
            <w:tcW w:w="253" w:type="pct"/>
            <w:tcBorders>
              <w:top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52 562,781</w:t>
            </w:r>
          </w:p>
        </w:tc>
        <w:tc>
          <w:tcPr>
            <w:tcW w:w="269" w:type="pct"/>
            <w:tcBorders>
              <w:top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79 792,740</w:t>
            </w:r>
          </w:p>
        </w:tc>
        <w:tc>
          <w:tcPr>
            <w:tcW w:w="269" w:type="pct"/>
            <w:tcBorders>
              <w:top w:val="single" w:sz="4" w:space="0" w:color="auto"/>
            </w:tcBorders>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45 803,359</w:t>
            </w:r>
          </w:p>
        </w:tc>
        <w:tc>
          <w:tcPr>
            <w:tcW w:w="270" w:type="pct"/>
            <w:tcBorders>
              <w:top w:val="single" w:sz="4" w:space="0" w:color="auto"/>
            </w:tcBorders>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47 640,588</w:t>
            </w:r>
          </w:p>
        </w:tc>
        <w:tc>
          <w:tcPr>
            <w:tcW w:w="253" w:type="pct"/>
            <w:tcBorders>
              <w:top w:val="single" w:sz="4" w:space="0" w:color="auto"/>
            </w:tcBorders>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32 148,171</w:t>
            </w:r>
          </w:p>
        </w:tc>
        <w:tc>
          <w:tcPr>
            <w:tcW w:w="285" w:type="pct"/>
            <w:tcBorders>
              <w:top w:val="single" w:sz="4" w:space="0" w:color="auto"/>
            </w:tcBorders>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506 483,865</w:t>
            </w:r>
          </w:p>
        </w:tc>
      </w:tr>
      <w:tr w:rsidR="00C52343" w:rsidRPr="00D42BAB" w:rsidTr="0037357B">
        <w:trPr>
          <w:trHeight w:val="1701"/>
        </w:trPr>
        <w:tc>
          <w:tcPr>
            <w:tcW w:w="679" w:type="pct"/>
            <w:shd w:val="clear" w:color="auto" w:fill="auto"/>
          </w:tcPr>
          <w:p w:rsidR="00C52343" w:rsidRPr="00D42BAB" w:rsidRDefault="00C52343" w:rsidP="00C52343">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eastAsia="ru-RU"/>
              </w:rPr>
              <w:t>Основное мероприятие 1 «Обеспечение удвоения объемов строительства (реконструкции) автомобильных дорог общего пользования регионального (межмуниципального) значения»</w:t>
            </w:r>
          </w:p>
        </w:tc>
        <w:tc>
          <w:tcPr>
            <w:tcW w:w="186"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C52343" w:rsidRPr="00D42BAB" w:rsidRDefault="00C52343" w:rsidP="00C52343">
            <w:pPr>
              <w:widowControl w:val="0"/>
              <w:spacing w:after="0"/>
              <w:ind w:left="-113" w:right="-113"/>
              <w:jc w:val="center"/>
              <w:rPr>
                <w:rFonts w:ascii="Times New Roman" w:hAnsi="Times New Roman"/>
                <w:i/>
                <w:iCs/>
                <w:color w:val="000000"/>
                <w:sz w:val="16"/>
                <w:szCs w:val="16"/>
                <w:lang w:eastAsia="ru-RU"/>
              </w:rPr>
            </w:pPr>
            <w:r w:rsidRPr="00D42BAB">
              <w:rPr>
                <w:rFonts w:ascii="Times New Roman" w:hAnsi="Times New Roman"/>
                <w:color w:val="000000"/>
                <w:sz w:val="16"/>
                <w:szCs w:val="16"/>
                <w:lang w:eastAsia="ru-RU"/>
              </w:rPr>
              <w:t>1360103550</w:t>
            </w:r>
          </w:p>
        </w:tc>
        <w:tc>
          <w:tcPr>
            <w:tcW w:w="228"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414</w:t>
            </w:r>
          </w:p>
        </w:tc>
        <w:tc>
          <w:tcPr>
            <w:tcW w:w="278" w:type="pct"/>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2 087,37</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5 002,9</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4 737,1</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1 099,6</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2 972,27</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4 850,841</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6 368,341</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16 611,393</w:t>
            </w:r>
          </w:p>
        </w:tc>
        <w:tc>
          <w:tcPr>
            <w:tcW w:w="269"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28 545,312</w:t>
            </w:r>
          </w:p>
        </w:tc>
        <w:tc>
          <w:tcPr>
            <w:tcW w:w="269" w:type="pct"/>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29 950,796</w:t>
            </w:r>
          </w:p>
        </w:tc>
        <w:tc>
          <w:tcPr>
            <w:tcW w:w="270" w:type="pct"/>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31 192,643</w:t>
            </w:r>
          </w:p>
        </w:tc>
        <w:tc>
          <w:tcPr>
            <w:tcW w:w="253" w:type="pct"/>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14 789,308</w:t>
            </w:r>
          </w:p>
        </w:tc>
        <w:tc>
          <w:tcPr>
            <w:tcW w:w="285"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148 207,874</w:t>
            </w:r>
          </w:p>
        </w:tc>
      </w:tr>
      <w:tr w:rsidR="00405A01" w:rsidRPr="00D42BAB" w:rsidTr="0037357B">
        <w:tc>
          <w:tcPr>
            <w:tcW w:w="679" w:type="pct"/>
            <w:shd w:val="clear" w:color="auto" w:fill="auto"/>
          </w:tcPr>
          <w:p w:rsidR="00D32F0C" w:rsidRPr="00D42BAB" w:rsidRDefault="00D32F0C" w:rsidP="00C750FA">
            <w:pPr>
              <w:widowControl w:val="0"/>
              <w:spacing w:after="0"/>
              <w:rPr>
                <w:rFonts w:ascii="Times New Roman" w:hAnsi="Times New Roman"/>
                <w:color w:val="000000"/>
                <w:sz w:val="18"/>
                <w:szCs w:val="18"/>
                <w:lang w:eastAsia="ru-RU"/>
              </w:rPr>
            </w:pPr>
            <w:proofErr w:type="gramStart"/>
            <w:r w:rsidRPr="00D42BAB">
              <w:rPr>
                <w:rFonts w:ascii="Times New Roman" w:hAnsi="Times New Roman"/>
                <w:color w:val="000000"/>
                <w:sz w:val="18"/>
                <w:szCs w:val="18"/>
                <w:lang w:eastAsia="ru-RU"/>
              </w:rPr>
              <w:t>из</w:t>
            </w:r>
            <w:proofErr w:type="gramEnd"/>
            <w:r w:rsidRPr="00D42BAB">
              <w:rPr>
                <w:rFonts w:ascii="Times New Roman" w:hAnsi="Times New Roman"/>
                <w:color w:val="000000"/>
                <w:sz w:val="18"/>
                <w:szCs w:val="18"/>
                <w:lang w:eastAsia="ru-RU"/>
              </w:rPr>
              <w:t xml:space="preserve"> них:</w:t>
            </w:r>
          </w:p>
        </w:tc>
        <w:tc>
          <w:tcPr>
            <w:tcW w:w="186" w:type="pct"/>
            <w:shd w:val="clear" w:color="auto" w:fill="auto"/>
          </w:tcPr>
          <w:p w:rsidR="00D32F0C" w:rsidRPr="00D42BAB" w:rsidRDefault="00D32F0C" w:rsidP="00C750FA">
            <w:pPr>
              <w:widowControl w:val="0"/>
              <w:spacing w:after="0"/>
              <w:jc w:val="center"/>
              <w:rPr>
                <w:rFonts w:ascii="Times New Roman" w:hAnsi="Times New Roman"/>
                <w:color w:val="000000"/>
                <w:sz w:val="16"/>
                <w:szCs w:val="16"/>
                <w:lang w:eastAsia="ru-RU"/>
              </w:rPr>
            </w:pPr>
          </w:p>
        </w:tc>
        <w:tc>
          <w:tcPr>
            <w:tcW w:w="222" w:type="pct"/>
            <w:shd w:val="clear" w:color="auto" w:fill="auto"/>
          </w:tcPr>
          <w:p w:rsidR="00D32F0C" w:rsidRPr="00D42BAB" w:rsidRDefault="00D32F0C" w:rsidP="00C750FA">
            <w:pPr>
              <w:widowControl w:val="0"/>
              <w:spacing w:after="0"/>
              <w:jc w:val="center"/>
              <w:rPr>
                <w:rFonts w:ascii="Times New Roman" w:hAnsi="Times New Roman"/>
                <w:color w:val="000000"/>
                <w:sz w:val="16"/>
                <w:szCs w:val="16"/>
                <w:lang w:eastAsia="ru-RU"/>
              </w:rPr>
            </w:pPr>
          </w:p>
        </w:tc>
        <w:tc>
          <w:tcPr>
            <w:tcW w:w="289" w:type="pct"/>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28" w:type="pct"/>
            <w:shd w:val="clear" w:color="auto" w:fill="auto"/>
          </w:tcPr>
          <w:p w:rsidR="00D32F0C" w:rsidRPr="00D42BAB" w:rsidRDefault="00D32F0C" w:rsidP="00C750FA">
            <w:pPr>
              <w:widowControl w:val="0"/>
              <w:spacing w:after="0"/>
              <w:jc w:val="center"/>
              <w:rPr>
                <w:rFonts w:ascii="Times New Roman" w:hAnsi="Times New Roman"/>
                <w:color w:val="000000"/>
                <w:sz w:val="16"/>
                <w:szCs w:val="16"/>
                <w:lang w:eastAsia="ru-RU"/>
              </w:rPr>
            </w:pPr>
          </w:p>
        </w:tc>
        <w:tc>
          <w:tcPr>
            <w:tcW w:w="278" w:type="pct"/>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69" w:type="pct"/>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69" w:type="pct"/>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70" w:type="pct"/>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53" w:type="pct"/>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c>
          <w:tcPr>
            <w:tcW w:w="285" w:type="pct"/>
            <w:shd w:val="clear" w:color="auto" w:fill="auto"/>
          </w:tcPr>
          <w:p w:rsidR="00D32F0C" w:rsidRPr="00D42BAB" w:rsidRDefault="00D32F0C" w:rsidP="00C750FA">
            <w:pPr>
              <w:widowControl w:val="0"/>
              <w:spacing w:after="0"/>
              <w:ind w:left="-113" w:right="-113"/>
              <w:jc w:val="center"/>
              <w:rPr>
                <w:rFonts w:ascii="Times New Roman" w:hAnsi="Times New Roman"/>
                <w:color w:val="000000"/>
                <w:sz w:val="16"/>
                <w:szCs w:val="16"/>
                <w:lang w:eastAsia="ru-RU"/>
              </w:rPr>
            </w:pPr>
          </w:p>
        </w:tc>
      </w:tr>
      <w:tr w:rsidR="00C52343" w:rsidRPr="00D42BAB" w:rsidTr="0037357B">
        <w:trPr>
          <w:trHeight w:val="1304"/>
        </w:trPr>
        <w:tc>
          <w:tcPr>
            <w:tcW w:w="679" w:type="pct"/>
            <w:shd w:val="clear" w:color="auto" w:fill="auto"/>
          </w:tcPr>
          <w:p w:rsidR="00C52343" w:rsidRPr="00D42BAB" w:rsidRDefault="00C52343" w:rsidP="00C52343">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eastAsia="ru-RU"/>
              </w:rPr>
              <w:t>Мероприятие 1.1 «Осуществление крупных особо важных для социально-экономического развития Российской Федерации проектов»</w:t>
            </w:r>
          </w:p>
        </w:tc>
        <w:tc>
          <w:tcPr>
            <w:tcW w:w="186"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C52343" w:rsidRPr="00D42BAB" w:rsidRDefault="00C52343" w:rsidP="00C52343">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1360153900</w:t>
            </w:r>
          </w:p>
        </w:tc>
        <w:tc>
          <w:tcPr>
            <w:tcW w:w="228"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414</w:t>
            </w:r>
          </w:p>
        </w:tc>
        <w:tc>
          <w:tcPr>
            <w:tcW w:w="278" w:type="pct"/>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2 087,37</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738,4</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687,0</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300,0</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340,0</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5 004,974</w:t>
            </w:r>
          </w:p>
        </w:tc>
        <w:tc>
          <w:tcPr>
            <w:tcW w:w="269"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69" w:type="pct"/>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70" w:type="pct"/>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53" w:type="pct"/>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85"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9 157,744</w:t>
            </w:r>
          </w:p>
        </w:tc>
      </w:tr>
      <w:tr w:rsidR="00C52343" w:rsidRPr="00D42BAB" w:rsidTr="0037357B">
        <w:trPr>
          <w:trHeight w:val="1578"/>
        </w:trPr>
        <w:tc>
          <w:tcPr>
            <w:tcW w:w="679" w:type="pct"/>
            <w:shd w:val="clear" w:color="auto" w:fill="auto"/>
          </w:tcPr>
          <w:p w:rsidR="00C52343" w:rsidRPr="00D42BAB" w:rsidRDefault="00C52343" w:rsidP="00C52343">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eastAsia="ru-RU"/>
              </w:rPr>
              <w:t>Мероприятие 1.2 «Развитие и увеличение пропускной способности автомобильных дорог общего пользования регионального (межмуниципального) значения»</w:t>
            </w:r>
          </w:p>
        </w:tc>
        <w:tc>
          <w:tcPr>
            <w:tcW w:w="186"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p>
        </w:tc>
        <w:tc>
          <w:tcPr>
            <w:tcW w:w="289" w:type="pct"/>
            <w:shd w:val="clear" w:color="auto" w:fill="auto"/>
          </w:tcPr>
          <w:p w:rsidR="00C52343" w:rsidRPr="00D42BAB" w:rsidRDefault="00C52343" w:rsidP="00C52343">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1360355</w:t>
            </w:r>
          </w:p>
        </w:tc>
        <w:tc>
          <w:tcPr>
            <w:tcW w:w="228"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414</w:t>
            </w:r>
          </w:p>
        </w:tc>
        <w:tc>
          <w:tcPr>
            <w:tcW w:w="278" w:type="pct"/>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1 255,1</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956,8</w:t>
            </w: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1 000,0</w:t>
            </w:r>
          </w:p>
        </w:tc>
        <w:tc>
          <w:tcPr>
            <w:tcW w:w="269"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2 017,886</w:t>
            </w:r>
          </w:p>
        </w:tc>
        <w:tc>
          <w:tcPr>
            <w:tcW w:w="269" w:type="pct"/>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70" w:type="pct"/>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53" w:type="pct"/>
          </w:tcPr>
          <w:p w:rsidR="00C52343" w:rsidRPr="00C52343" w:rsidRDefault="00C52343" w:rsidP="00C52343">
            <w:pPr>
              <w:spacing w:after="0"/>
              <w:ind w:left="-113" w:right="-113"/>
              <w:jc w:val="center"/>
              <w:rPr>
                <w:rFonts w:ascii="Times New Roman" w:hAnsi="Times New Roman"/>
                <w:color w:val="000000"/>
                <w:sz w:val="16"/>
                <w:szCs w:val="16"/>
                <w:lang w:eastAsia="ru-RU"/>
              </w:rPr>
            </w:pPr>
          </w:p>
        </w:tc>
        <w:tc>
          <w:tcPr>
            <w:tcW w:w="285" w:type="pct"/>
            <w:shd w:val="clear" w:color="auto" w:fill="auto"/>
          </w:tcPr>
          <w:p w:rsidR="00C52343" w:rsidRPr="00C52343" w:rsidRDefault="00C52343" w:rsidP="00C52343">
            <w:pPr>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5 229,786</w:t>
            </w:r>
          </w:p>
        </w:tc>
      </w:tr>
      <w:tr w:rsidR="00C52343" w:rsidRPr="00D42BAB" w:rsidTr="0011463B">
        <w:trPr>
          <w:trHeight w:val="2272"/>
        </w:trPr>
        <w:tc>
          <w:tcPr>
            <w:tcW w:w="679" w:type="pct"/>
            <w:vMerge w:val="restart"/>
            <w:shd w:val="clear" w:color="auto" w:fill="auto"/>
          </w:tcPr>
          <w:p w:rsidR="00C52343" w:rsidRPr="00B45E63" w:rsidRDefault="00C52343" w:rsidP="00C52343">
            <w:pPr>
              <w:widowControl w:val="0"/>
              <w:spacing w:after="0"/>
              <w:jc w:val="both"/>
              <w:rPr>
                <w:rFonts w:ascii="Times New Roman" w:hAnsi="Times New Roman"/>
                <w:color w:val="000000"/>
                <w:sz w:val="18"/>
                <w:szCs w:val="18"/>
                <w:lang w:eastAsia="ru-RU"/>
              </w:rPr>
            </w:pPr>
            <w:r w:rsidRPr="00B45E63">
              <w:rPr>
                <w:rFonts w:ascii="Times New Roman" w:hAnsi="Times New Roman"/>
                <w:color w:val="000000"/>
                <w:sz w:val="18"/>
                <w:szCs w:val="18"/>
                <w:lang w:eastAsia="ru-RU"/>
              </w:rPr>
              <w:t xml:space="preserve">Мероприятие 1.3 Проект «Платная </w:t>
            </w:r>
            <w:proofErr w:type="spellStart"/>
            <w:proofErr w:type="gramStart"/>
            <w:r w:rsidRPr="00B45E63">
              <w:rPr>
                <w:rFonts w:ascii="Times New Roman" w:hAnsi="Times New Roman"/>
                <w:color w:val="000000"/>
                <w:sz w:val="18"/>
                <w:szCs w:val="18"/>
                <w:lang w:eastAsia="ru-RU"/>
              </w:rPr>
              <w:t>автомаги-страль</w:t>
            </w:r>
            <w:proofErr w:type="spellEnd"/>
            <w:proofErr w:type="gramEnd"/>
            <w:r w:rsidRPr="00B45E63">
              <w:rPr>
                <w:rFonts w:ascii="Times New Roman" w:hAnsi="Times New Roman"/>
                <w:color w:val="000000"/>
                <w:sz w:val="18"/>
                <w:szCs w:val="18"/>
                <w:lang w:eastAsia="ru-RU"/>
              </w:rPr>
              <w:t xml:space="preserve"> «Алексеевское – Альметьевск» в развитие нового маршрута федеральной авто-мобильной дороги «Казань – Оренбург» в Республике Та-</w:t>
            </w:r>
            <w:proofErr w:type="spellStart"/>
            <w:r w:rsidRPr="00B45E63">
              <w:rPr>
                <w:rFonts w:ascii="Times New Roman" w:hAnsi="Times New Roman"/>
                <w:color w:val="000000"/>
                <w:sz w:val="18"/>
                <w:szCs w:val="18"/>
                <w:lang w:eastAsia="ru-RU"/>
              </w:rPr>
              <w:t>тарстан</w:t>
            </w:r>
            <w:proofErr w:type="spellEnd"/>
            <w:r w:rsidRPr="00B45E63">
              <w:rPr>
                <w:rFonts w:ascii="Times New Roman" w:hAnsi="Times New Roman"/>
                <w:color w:val="000000"/>
                <w:sz w:val="18"/>
                <w:szCs w:val="18"/>
                <w:lang w:eastAsia="ru-RU"/>
              </w:rPr>
              <w:t xml:space="preserve">», реализуемый с применением механизма </w:t>
            </w:r>
            <w:r w:rsidRPr="00B45E63">
              <w:rPr>
                <w:rFonts w:ascii="Times New Roman" w:hAnsi="Times New Roman"/>
                <w:color w:val="000000"/>
                <w:sz w:val="18"/>
                <w:szCs w:val="18"/>
                <w:lang w:eastAsia="ru-RU"/>
              </w:rPr>
              <w:lastRenderedPageBreak/>
              <w:t>государственно-частного партнерства в рамках мероприятий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w:t>
            </w:r>
          </w:p>
        </w:tc>
        <w:tc>
          <w:tcPr>
            <w:tcW w:w="186" w:type="pct"/>
            <w:shd w:val="clear" w:color="auto" w:fill="auto"/>
          </w:tcPr>
          <w:p w:rsidR="00C52343" w:rsidRPr="00B45E63" w:rsidRDefault="00C52343" w:rsidP="00C52343">
            <w:pPr>
              <w:widowControl w:val="0"/>
              <w:spacing w:after="0"/>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lastRenderedPageBreak/>
              <w:t>712</w:t>
            </w:r>
          </w:p>
        </w:tc>
        <w:tc>
          <w:tcPr>
            <w:tcW w:w="222" w:type="pct"/>
            <w:shd w:val="clear" w:color="auto" w:fill="auto"/>
          </w:tcPr>
          <w:p w:rsidR="00C52343" w:rsidRPr="00B45E63" w:rsidRDefault="00C52343" w:rsidP="00C52343">
            <w:pPr>
              <w:widowControl w:val="0"/>
              <w:spacing w:after="0"/>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0409</w:t>
            </w:r>
          </w:p>
        </w:tc>
        <w:tc>
          <w:tcPr>
            <w:tcW w:w="289" w:type="pct"/>
            <w:shd w:val="clear" w:color="auto" w:fill="auto"/>
          </w:tcPr>
          <w:p w:rsidR="00C52343" w:rsidRPr="00B45E63" w:rsidRDefault="00C52343" w:rsidP="00C52343">
            <w:pPr>
              <w:widowControl w:val="0"/>
              <w:spacing w:after="0"/>
              <w:ind w:left="-113" w:right="-113"/>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13601R7690</w:t>
            </w:r>
          </w:p>
        </w:tc>
        <w:tc>
          <w:tcPr>
            <w:tcW w:w="228" w:type="pct"/>
            <w:shd w:val="clear" w:color="auto" w:fill="auto"/>
          </w:tcPr>
          <w:p w:rsidR="00C52343" w:rsidRPr="00B45E63" w:rsidRDefault="00C52343" w:rsidP="00C52343">
            <w:pPr>
              <w:widowControl w:val="0"/>
              <w:spacing w:after="0"/>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400</w:t>
            </w:r>
          </w:p>
        </w:tc>
        <w:tc>
          <w:tcPr>
            <w:tcW w:w="278" w:type="pct"/>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69"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10 000,0</w:t>
            </w:r>
          </w:p>
        </w:tc>
        <w:tc>
          <w:tcPr>
            <w:tcW w:w="269" w:type="pct"/>
          </w:tcPr>
          <w:p w:rsidR="00C52343" w:rsidRPr="00B45E63" w:rsidRDefault="00C52343" w:rsidP="00C52343">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10 000,0</w:t>
            </w:r>
          </w:p>
        </w:tc>
        <w:tc>
          <w:tcPr>
            <w:tcW w:w="270" w:type="pct"/>
          </w:tcPr>
          <w:p w:rsidR="00C52343" w:rsidRPr="00B45E63" w:rsidRDefault="00C52343" w:rsidP="00C52343">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10 600,0</w:t>
            </w:r>
          </w:p>
        </w:tc>
        <w:tc>
          <w:tcPr>
            <w:tcW w:w="253" w:type="pct"/>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85"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30 600,000</w:t>
            </w:r>
          </w:p>
        </w:tc>
      </w:tr>
      <w:tr w:rsidR="00C52343" w:rsidRPr="00D42BAB" w:rsidTr="0011463B">
        <w:trPr>
          <w:trHeight w:val="2272"/>
        </w:trPr>
        <w:tc>
          <w:tcPr>
            <w:tcW w:w="679" w:type="pct"/>
            <w:vMerge/>
            <w:shd w:val="clear" w:color="auto" w:fill="auto"/>
          </w:tcPr>
          <w:p w:rsidR="00C52343" w:rsidRPr="00B45E63" w:rsidRDefault="00C52343" w:rsidP="00C52343">
            <w:pPr>
              <w:widowControl w:val="0"/>
              <w:spacing w:after="0"/>
              <w:jc w:val="both"/>
              <w:rPr>
                <w:rFonts w:ascii="Times New Roman" w:hAnsi="Times New Roman"/>
                <w:color w:val="000000"/>
                <w:sz w:val="18"/>
                <w:szCs w:val="18"/>
                <w:lang w:eastAsia="ru-RU"/>
              </w:rPr>
            </w:pPr>
          </w:p>
        </w:tc>
        <w:tc>
          <w:tcPr>
            <w:tcW w:w="186" w:type="pct"/>
            <w:shd w:val="clear" w:color="auto" w:fill="auto"/>
          </w:tcPr>
          <w:p w:rsidR="00C52343" w:rsidRPr="00B45E63" w:rsidRDefault="00C52343" w:rsidP="00C52343">
            <w:pPr>
              <w:widowControl w:val="0"/>
              <w:spacing w:after="0"/>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712</w:t>
            </w:r>
          </w:p>
        </w:tc>
        <w:tc>
          <w:tcPr>
            <w:tcW w:w="222" w:type="pct"/>
            <w:shd w:val="clear" w:color="auto" w:fill="auto"/>
          </w:tcPr>
          <w:p w:rsidR="00C52343" w:rsidRPr="00B45E63" w:rsidRDefault="00C52343" w:rsidP="00C52343">
            <w:pPr>
              <w:widowControl w:val="0"/>
              <w:spacing w:after="0"/>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0409</w:t>
            </w:r>
          </w:p>
        </w:tc>
        <w:tc>
          <w:tcPr>
            <w:tcW w:w="289" w:type="pct"/>
            <w:shd w:val="clear" w:color="auto" w:fill="auto"/>
          </w:tcPr>
          <w:p w:rsidR="00C52343" w:rsidRPr="00B45E63" w:rsidRDefault="00C52343" w:rsidP="00C52343">
            <w:pPr>
              <w:widowControl w:val="0"/>
              <w:spacing w:after="0"/>
              <w:ind w:left="-113" w:right="-113"/>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13601R7690</w:t>
            </w:r>
          </w:p>
        </w:tc>
        <w:tc>
          <w:tcPr>
            <w:tcW w:w="228" w:type="pct"/>
            <w:shd w:val="clear" w:color="auto" w:fill="auto"/>
          </w:tcPr>
          <w:p w:rsidR="00C52343" w:rsidRPr="00B45E63" w:rsidRDefault="00C52343" w:rsidP="00C52343">
            <w:pPr>
              <w:widowControl w:val="0"/>
              <w:spacing w:after="0"/>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400</w:t>
            </w:r>
          </w:p>
        </w:tc>
        <w:tc>
          <w:tcPr>
            <w:tcW w:w="278" w:type="pct"/>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69"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6 666,667</w:t>
            </w:r>
          </w:p>
        </w:tc>
        <w:tc>
          <w:tcPr>
            <w:tcW w:w="269" w:type="pct"/>
          </w:tcPr>
          <w:p w:rsidR="00C52343" w:rsidRPr="00B45E63" w:rsidRDefault="00C52343" w:rsidP="00C52343">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6 666,667</w:t>
            </w:r>
          </w:p>
        </w:tc>
        <w:tc>
          <w:tcPr>
            <w:tcW w:w="270" w:type="pct"/>
          </w:tcPr>
          <w:p w:rsidR="00C52343" w:rsidRPr="00B45E63" w:rsidRDefault="00C52343" w:rsidP="00C52343">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7 066,667</w:t>
            </w:r>
          </w:p>
        </w:tc>
        <w:tc>
          <w:tcPr>
            <w:tcW w:w="253" w:type="pct"/>
          </w:tcPr>
          <w:p w:rsidR="00C52343" w:rsidRPr="00B45E63" w:rsidRDefault="00C52343" w:rsidP="00C52343">
            <w:pPr>
              <w:spacing w:after="0"/>
              <w:ind w:left="-113" w:right="-113"/>
              <w:jc w:val="center"/>
              <w:rPr>
                <w:rFonts w:ascii="Times New Roman" w:hAnsi="Times New Roman"/>
                <w:color w:val="000000"/>
                <w:sz w:val="16"/>
                <w:szCs w:val="16"/>
                <w:lang w:eastAsia="ru-RU"/>
              </w:rPr>
            </w:pPr>
          </w:p>
        </w:tc>
        <w:tc>
          <w:tcPr>
            <w:tcW w:w="285" w:type="pct"/>
            <w:shd w:val="clear" w:color="auto" w:fill="auto"/>
          </w:tcPr>
          <w:p w:rsidR="00C52343" w:rsidRPr="00B45E63" w:rsidRDefault="00C52343" w:rsidP="00C52343">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20 400,001</w:t>
            </w:r>
          </w:p>
        </w:tc>
      </w:tr>
      <w:tr w:rsidR="0011463B" w:rsidRPr="00D42BAB" w:rsidTr="0011463B">
        <w:trPr>
          <w:trHeight w:val="360"/>
        </w:trPr>
        <w:tc>
          <w:tcPr>
            <w:tcW w:w="679" w:type="pct"/>
            <w:vMerge w:val="restart"/>
            <w:shd w:val="clear" w:color="auto" w:fill="auto"/>
          </w:tcPr>
          <w:p w:rsidR="0011463B" w:rsidRPr="00B45E63" w:rsidRDefault="0011463B" w:rsidP="0011463B">
            <w:pPr>
              <w:widowControl w:val="0"/>
              <w:spacing w:after="0"/>
              <w:jc w:val="both"/>
              <w:rPr>
                <w:rFonts w:ascii="Times New Roman" w:hAnsi="Times New Roman"/>
                <w:color w:val="000000"/>
                <w:sz w:val="18"/>
                <w:szCs w:val="18"/>
                <w:lang w:eastAsia="ru-RU"/>
              </w:rPr>
            </w:pPr>
            <w:r w:rsidRPr="00B45E63">
              <w:rPr>
                <w:rFonts w:ascii="Times New Roman" w:hAnsi="Times New Roman"/>
                <w:color w:val="000000"/>
                <w:sz w:val="18"/>
                <w:szCs w:val="18"/>
                <w:lang w:eastAsia="ru-RU"/>
              </w:rPr>
              <w:lastRenderedPageBreak/>
              <w:t>Мероприятие 1.3.1 Строительство объекта «Автомобильная дорога «Алексеевское – Альметьевск» в составе платной автомобильной дороги «Шали (М-7) - Бавлы (М-5)» в Республике Татарстан»</w:t>
            </w:r>
          </w:p>
        </w:tc>
        <w:tc>
          <w:tcPr>
            <w:tcW w:w="186" w:type="pct"/>
            <w:shd w:val="clear" w:color="auto" w:fill="auto"/>
          </w:tcPr>
          <w:p w:rsidR="0011463B" w:rsidRPr="00B45E63" w:rsidRDefault="0011463B" w:rsidP="0011463B">
            <w:pPr>
              <w:widowControl w:val="0"/>
              <w:spacing w:after="0"/>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712</w:t>
            </w:r>
          </w:p>
        </w:tc>
        <w:tc>
          <w:tcPr>
            <w:tcW w:w="222" w:type="pct"/>
            <w:shd w:val="clear" w:color="auto" w:fill="auto"/>
          </w:tcPr>
          <w:p w:rsidR="0011463B" w:rsidRPr="00B45E63" w:rsidRDefault="0011463B" w:rsidP="0011463B">
            <w:pPr>
              <w:widowControl w:val="0"/>
              <w:spacing w:after="0"/>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0409</w:t>
            </w:r>
          </w:p>
        </w:tc>
        <w:tc>
          <w:tcPr>
            <w:tcW w:w="289" w:type="pct"/>
            <w:shd w:val="clear" w:color="auto" w:fill="auto"/>
          </w:tcPr>
          <w:p w:rsidR="0011463B" w:rsidRPr="00B45E63" w:rsidRDefault="0011463B" w:rsidP="0011463B">
            <w:pPr>
              <w:widowControl w:val="0"/>
              <w:spacing w:after="0"/>
              <w:ind w:left="-113" w:right="-113"/>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13601R7690</w:t>
            </w:r>
          </w:p>
        </w:tc>
        <w:tc>
          <w:tcPr>
            <w:tcW w:w="228" w:type="pct"/>
            <w:shd w:val="clear" w:color="auto" w:fill="auto"/>
          </w:tcPr>
          <w:p w:rsidR="0011463B" w:rsidRPr="00B45E63" w:rsidRDefault="0011463B" w:rsidP="0011463B">
            <w:pPr>
              <w:widowControl w:val="0"/>
              <w:spacing w:after="0"/>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400</w:t>
            </w:r>
          </w:p>
        </w:tc>
        <w:tc>
          <w:tcPr>
            <w:tcW w:w="278" w:type="pct"/>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69"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10 000,0</w:t>
            </w:r>
          </w:p>
        </w:tc>
        <w:tc>
          <w:tcPr>
            <w:tcW w:w="269" w:type="pct"/>
          </w:tcPr>
          <w:p w:rsidR="0011463B" w:rsidRPr="00B45E63" w:rsidRDefault="0011463B" w:rsidP="0011463B">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10 000,0</w:t>
            </w:r>
          </w:p>
        </w:tc>
        <w:tc>
          <w:tcPr>
            <w:tcW w:w="270" w:type="pct"/>
          </w:tcPr>
          <w:p w:rsidR="0011463B" w:rsidRPr="00B45E63" w:rsidRDefault="0011463B" w:rsidP="0011463B">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10 600,0</w:t>
            </w:r>
          </w:p>
        </w:tc>
        <w:tc>
          <w:tcPr>
            <w:tcW w:w="253" w:type="pct"/>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85"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30 600,000</w:t>
            </w:r>
          </w:p>
        </w:tc>
      </w:tr>
      <w:tr w:rsidR="0011463B" w:rsidRPr="00D42BAB" w:rsidTr="0011463B">
        <w:trPr>
          <w:trHeight w:val="1399"/>
        </w:trPr>
        <w:tc>
          <w:tcPr>
            <w:tcW w:w="679" w:type="pct"/>
            <w:vMerge/>
            <w:shd w:val="clear" w:color="auto" w:fill="auto"/>
          </w:tcPr>
          <w:p w:rsidR="0011463B" w:rsidRPr="00B45E63" w:rsidRDefault="0011463B" w:rsidP="0011463B">
            <w:pPr>
              <w:widowControl w:val="0"/>
              <w:spacing w:after="0"/>
              <w:jc w:val="both"/>
              <w:rPr>
                <w:rFonts w:ascii="Times New Roman" w:hAnsi="Times New Roman"/>
                <w:color w:val="000000"/>
                <w:sz w:val="18"/>
                <w:szCs w:val="18"/>
                <w:lang w:eastAsia="ru-RU"/>
              </w:rPr>
            </w:pPr>
          </w:p>
        </w:tc>
        <w:tc>
          <w:tcPr>
            <w:tcW w:w="186" w:type="pct"/>
            <w:shd w:val="clear" w:color="auto" w:fill="auto"/>
          </w:tcPr>
          <w:p w:rsidR="0011463B" w:rsidRPr="00B45E63" w:rsidRDefault="0011463B" w:rsidP="0011463B">
            <w:pPr>
              <w:widowControl w:val="0"/>
              <w:spacing w:after="0"/>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712</w:t>
            </w:r>
          </w:p>
        </w:tc>
        <w:tc>
          <w:tcPr>
            <w:tcW w:w="222" w:type="pct"/>
            <w:shd w:val="clear" w:color="auto" w:fill="auto"/>
          </w:tcPr>
          <w:p w:rsidR="0011463B" w:rsidRPr="00B45E63" w:rsidRDefault="0011463B" w:rsidP="0011463B">
            <w:pPr>
              <w:widowControl w:val="0"/>
              <w:spacing w:after="0"/>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0409</w:t>
            </w:r>
          </w:p>
        </w:tc>
        <w:tc>
          <w:tcPr>
            <w:tcW w:w="289" w:type="pct"/>
            <w:shd w:val="clear" w:color="auto" w:fill="auto"/>
          </w:tcPr>
          <w:p w:rsidR="0011463B" w:rsidRPr="00B45E63" w:rsidRDefault="0011463B" w:rsidP="0011463B">
            <w:pPr>
              <w:widowControl w:val="0"/>
              <w:spacing w:after="0"/>
              <w:ind w:left="-113" w:right="-113"/>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13601R7690</w:t>
            </w:r>
          </w:p>
        </w:tc>
        <w:tc>
          <w:tcPr>
            <w:tcW w:w="228" w:type="pct"/>
            <w:shd w:val="clear" w:color="auto" w:fill="auto"/>
          </w:tcPr>
          <w:p w:rsidR="0011463B" w:rsidRPr="00B45E63" w:rsidRDefault="0011463B" w:rsidP="0011463B">
            <w:pPr>
              <w:widowControl w:val="0"/>
              <w:spacing w:after="0"/>
              <w:jc w:val="center"/>
              <w:rPr>
                <w:rFonts w:ascii="Times New Roman" w:hAnsi="Times New Roman"/>
                <w:color w:val="000000"/>
                <w:sz w:val="16"/>
                <w:szCs w:val="16"/>
                <w:lang w:val="en-US" w:eastAsia="ru-RU"/>
              </w:rPr>
            </w:pPr>
            <w:r w:rsidRPr="00B45E63">
              <w:rPr>
                <w:rFonts w:ascii="Times New Roman" w:hAnsi="Times New Roman"/>
                <w:color w:val="000000"/>
                <w:sz w:val="16"/>
                <w:szCs w:val="16"/>
                <w:lang w:val="en-US" w:eastAsia="ru-RU"/>
              </w:rPr>
              <w:t>400</w:t>
            </w:r>
          </w:p>
        </w:tc>
        <w:tc>
          <w:tcPr>
            <w:tcW w:w="278" w:type="pct"/>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53"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69"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6 666,667</w:t>
            </w:r>
          </w:p>
        </w:tc>
        <w:tc>
          <w:tcPr>
            <w:tcW w:w="269" w:type="pct"/>
          </w:tcPr>
          <w:p w:rsidR="0011463B" w:rsidRPr="00B45E63" w:rsidRDefault="0011463B" w:rsidP="0011463B">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6 666,667</w:t>
            </w:r>
          </w:p>
        </w:tc>
        <w:tc>
          <w:tcPr>
            <w:tcW w:w="270" w:type="pct"/>
          </w:tcPr>
          <w:p w:rsidR="0011463B" w:rsidRPr="00B45E63" w:rsidRDefault="0011463B" w:rsidP="0011463B">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7 066,667</w:t>
            </w:r>
          </w:p>
        </w:tc>
        <w:tc>
          <w:tcPr>
            <w:tcW w:w="253" w:type="pct"/>
          </w:tcPr>
          <w:p w:rsidR="0011463B" w:rsidRPr="00B45E63" w:rsidRDefault="0011463B" w:rsidP="0011463B">
            <w:pPr>
              <w:spacing w:after="0"/>
              <w:ind w:left="-113" w:right="-113"/>
              <w:jc w:val="center"/>
              <w:rPr>
                <w:rFonts w:ascii="Times New Roman" w:hAnsi="Times New Roman"/>
                <w:color w:val="000000"/>
                <w:sz w:val="16"/>
                <w:szCs w:val="16"/>
                <w:lang w:eastAsia="ru-RU"/>
              </w:rPr>
            </w:pPr>
          </w:p>
        </w:tc>
        <w:tc>
          <w:tcPr>
            <w:tcW w:w="285" w:type="pct"/>
            <w:shd w:val="clear" w:color="auto" w:fill="auto"/>
          </w:tcPr>
          <w:p w:rsidR="0011463B" w:rsidRPr="00B45E63" w:rsidRDefault="0011463B" w:rsidP="0011463B">
            <w:pPr>
              <w:spacing w:after="0"/>
              <w:ind w:left="-113" w:right="-113"/>
              <w:jc w:val="center"/>
              <w:rPr>
                <w:rFonts w:ascii="Times New Roman" w:hAnsi="Times New Roman"/>
                <w:color w:val="000000"/>
                <w:sz w:val="16"/>
                <w:szCs w:val="16"/>
                <w:lang w:eastAsia="ru-RU"/>
              </w:rPr>
            </w:pPr>
            <w:r w:rsidRPr="00B45E63">
              <w:rPr>
                <w:rFonts w:ascii="Times New Roman" w:hAnsi="Times New Roman"/>
                <w:color w:val="000000"/>
                <w:sz w:val="16"/>
                <w:szCs w:val="16"/>
                <w:lang w:eastAsia="ru-RU"/>
              </w:rPr>
              <w:t>20 400,001</w:t>
            </w:r>
            <w:bookmarkStart w:id="0" w:name="_GoBack"/>
            <w:bookmarkEnd w:id="0"/>
          </w:p>
        </w:tc>
      </w:tr>
      <w:tr w:rsidR="00C52343" w:rsidRPr="00D42BAB" w:rsidTr="0011463B">
        <w:trPr>
          <w:trHeight w:val="1381"/>
        </w:trPr>
        <w:tc>
          <w:tcPr>
            <w:tcW w:w="679" w:type="pct"/>
            <w:shd w:val="clear" w:color="auto" w:fill="auto"/>
          </w:tcPr>
          <w:p w:rsidR="00C52343" w:rsidRPr="00D42BAB" w:rsidRDefault="00C52343" w:rsidP="00C52343">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eastAsia="ru-RU"/>
              </w:rPr>
              <w:t>Основное мероприятие 2 «Капитальный ремонт, ремонт и содержание автомобильных дорог общего пользования регионального (межмуниципального) значения»</w:t>
            </w:r>
          </w:p>
        </w:tc>
        <w:tc>
          <w:tcPr>
            <w:tcW w:w="186"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C52343" w:rsidRPr="00D42BAB" w:rsidRDefault="00C52343" w:rsidP="00C52343">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1360103550</w:t>
            </w:r>
          </w:p>
        </w:tc>
        <w:tc>
          <w:tcPr>
            <w:tcW w:w="228"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244</w:t>
            </w:r>
          </w:p>
        </w:tc>
        <w:tc>
          <w:tcPr>
            <w:tcW w:w="278" w:type="pct"/>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19 138,934</w:t>
            </w:r>
          </w:p>
        </w:tc>
        <w:tc>
          <w:tcPr>
            <w:tcW w:w="253" w:type="pct"/>
            <w:shd w:val="clear" w:color="auto" w:fill="auto"/>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19 566,455</w:t>
            </w:r>
          </w:p>
        </w:tc>
        <w:tc>
          <w:tcPr>
            <w:tcW w:w="253" w:type="pct"/>
            <w:shd w:val="clear" w:color="auto" w:fill="auto"/>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14 820,999</w:t>
            </w:r>
          </w:p>
        </w:tc>
        <w:tc>
          <w:tcPr>
            <w:tcW w:w="253" w:type="pct"/>
            <w:shd w:val="clear" w:color="auto" w:fill="auto"/>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9 417,197</w:t>
            </w:r>
          </w:p>
        </w:tc>
        <w:tc>
          <w:tcPr>
            <w:tcW w:w="253" w:type="pct"/>
            <w:shd w:val="clear" w:color="auto" w:fill="auto"/>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18 169,636</w:t>
            </w:r>
          </w:p>
        </w:tc>
        <w:tc>
          <w:tcPr>
            <w:tcW w:w="253" w:type="pct"/>
            <w:shd w:val="clear" w:color="auto" w:fill="auto"/>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20 879,178</w:t>
            </w:r>
          </w:p>
        </w:tc>
        <w:tc>
          <w:tcPr>
            <w:tcW w:w="253" w:type="pct"/>
            <w:shd w:val="clear" w:color="auto" w:fill="auto"/>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20 231,453</w:t>
            </w:r>
          </w:p>
        </w:tc>
        <w:tc>
          <w:tcPr>
            <w:tcW w:w="253" w:type="pct"/>
            <w:shd w:val="clear" w:color="auto" w:fill="auto"/>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22 539,407</w:t>
            </w:r>
          </w:p>
        </w:tc>
        <w:tc>
          <w:tcPr>
            <w:tcW w:w="269" w:type="pct"/>
            <w:shd w:val="clear" w:color="auto" w:fill="auto"/>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23 884,283</w:t>
            </w:r>
          </w:p>
        </w:tc>
        <w:tc>
          <w:tcPr>
            <w:tcW w:w="269" w:type="pct"/>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3 800,0</w:t>
            </w:r>
          </w:p>
        </w:tc>
        <w:tc>
          <w:tcPr>
            <w:tcW w:w="270" w:type="pct"/>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3 800,0</w:t>
            </w:r>
          </w:p>
        </w:tc>
        <w:tc>
          <w:tcPr>
            <w:tcW w:w="253" w:type="pct"/>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3 800,0</w:t>
            </w:r>
          </w:p>
        </w:tc>
        <w:tc>
          <w:tcPr>
            <w:tcW w:w="285" w:type="pct"/>
            <w:shd w:val="clear" w:color="auto" w:fill="auto"/>
          </w:tcPr>
          <w:p w:rsidR="00C52343" w:rsidRPr="00E92B60" w:rsidRDefault="00C52343"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180 047,542</w:t>
            </w:r>
          </w:p>
        </w:tc>
      </w:tr>
      <w:tr w:rsidR="00C52343" w:rsidRPr="00D42BAB" w:rsidTr="0037357B">
        <w:trPr>
          <w:trHeight w:val="1020"/>
        </w:trPr>
        <w:tc>
          <w:tcPr>
            <w:tcW w:w="679" w:type="pct"/>
            <w:shd w:val="clear" w:color="auto" w:fill="auto"/>
          </w:tcPr>
          <w:p w:rsidR="00C52343" w:rsidRPr="00D42BAB" w:rsidRDefault="00C52343" w:rsidP="00C52343">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eastAsia="ru-RU"/>
              </w:rPr>
              <w:t>Основное мероприятие 3 «Создание условий для реализации Программы в сфере дорожного хозяйства»</w:t>
            </w:r>
          </w:p>
        </w:tc>
        <w:tc>
          <w:tcPr>
            <w:tcW w:w="186"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C52343" w:rsidRPr="00D42BAB" w:rsidRDefault="00C52343" w:rsidP="00C52343">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1360103550</w:t>
            </w:r>
          </w:p>
        </w:tc>
        <w:tc>
          <w:tcPr>
            <w:tcW w:w="228"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244</w:t>
            </w:r>
          </w:p>
        </w:tc>
        <w:tc>
          <w:tcPr>
            <w:tcW w:w="278" w:type="pct"/>
          </w:tcPr>
          <w:p w:rsidR="00C52343" w:rsidRPr="00552642" w:rsidRDefault="00C52343" w:rsidP="00C52343"/>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181,5</w:t>
            </w: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386,6</w:t>
            </w: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333,8</w:t>
            </w: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694,0</w:t>
            </w: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437,0</w:t>
            </w: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400,0</w:t>
            </w: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400,0</w:t>
            </w:r>
          </w:p>
        </w:tc>
        <w:tc>
          <w:tcPr>
            <w:tcW w:w="269" w:type="pct"/>
            <w:shd w:val="clear" w:color="auto" w:fill="auto"/>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400,0</w:t>
            </w:r>
          </w:p>
        </w:tc>
        <w:tc>
          <w:tcPr>
            <w:tcW w:w="269" w:type="pct"/>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400,0</w:t>
            </w:r>
          </w:p>
        </w:tc>
        <w:tc>
          <w:tcPr>
            <w:tcW w:w="270" w:type="pct"/>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400,0</w:t>
            </w:r>
          </w:p>
        </w:tc>
        <w:tc>
          <w:tcPr>
            <w:tcW w:w="253" w:type="pct"/>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400,0</w:t>
            </w:r>
          </w:p>
        </w:tc>
        <w:tc>
          <w:tcPr>
            <w:tcW w:w="285" w:type="pct"/>
            <w:shd w:val="clear" w:color="auto" w:fill="auto"/>
          </w:tcPr>
          <w:p w:rsidR="00C52343" w:rsidRPr="00C52343" w:rsidRDefault="00E92B60" w:rsidP="00C52343">
            <w:pPr>
              <w:jc w:val="center"/>
              <w:rPr>
                <w:rFonts w:ascii="Times New Roman" w:hAnsi="Times New Roman"/>
                <w:color w:val="000000"/>
                <w:sz w:val="16"/>
                <w:szCs w:val="16"/>
                <w:lang w:eastAsia="ru-RU"/>
              </w:rPr>
            </w:pPr>
            <w:r>
              <w:rPr>
                <w:rFonts w:ascii="Times New Roman" w:hAnsi="Times New Roman"/>
                <w:color w:val="000000"/>
                <w:sz w:val="16"/>
                <w:szCs w:val="16"/>
                <w:lang w:eastAsia="ru-RU"/>
              </w:rPr>
              <w:t>4 432,9</w:t>
            </w:r>
          </w:p>
        </w:tc>
      </w:tr>
      <w:tr w:rsidR="00C52343" w:rsidRPr="00D42BAB" w:rsidTr="0037357B">
        <w:trPr>
          <w:trHeight w:val="716"/>
        </w:trPr>
        <w:tc>
          <w:tcPr>
            <w:tcW w:w="679" w:type="pct"/>
            <w:vMerge w:val="restart"/>
            <w:shd w:val="clear" w:color="auto" w:fill="auto"/>
          </w:tcPr>
          <w:p w:rsidR="00C52343" w:rsidRPr="00D42BAB" w:rsidRDefault="00C52343" w:rsidP="00C52343">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eastAsia="ru-RU"/>
              </w:rPr>
              <w:t>Основное мероприятие 4 «Реализация федерального приоритетного проекта «Безопасные и качественные дороги»</w:t>
            </w:r>
            <w:r>
              <w:rPr>
                <w:rFonts w:ascii="Times New Roman" w:hAnsi="Times New Roman"/>
                <w:color w:val="000000"/>
                <w:sz w:val="18"/>
                <w:szCs w:val="18"/>
                <w:lang w:eastAsia="ru-RU"/>
              </w:rPr>
              <w:t xml:space="preserve"> </w:t>
            </w:r>
            <w:r w:rsidRPr="00D42BAB">
              <w:rPr>
                <w:rFonts w:ascii="Times New Roman" w:hAnsi="Times New Roman"/>
                <w:color w:val="000000"/>
                <w:sz w:val="18"/>
                <w:szCs w:val="18"/>
                <w:lang w:eastAsia="ru-RU"/>
              </w:rPr>
              <w:t>в Республике Татарстан» –</w:t>
            </w:r>
            <w:r>
              <w:rPr>
                <w:rFonts w:ascii="Times New Roman" w:hAnsi="Times New Roman"/>
                <w:color w:val="000000"/>
                <w:sz w:val="18"/>
                <w:szCs w:val="18"/>
                <w:lang w:eastAsia="ru-RU"/>
              </w:rPr>
              <w:t xml:space="preserve"> </w:t>
            </w:r>
            <w:r w:rsidRPr="00D42BAB">
              <w:rPr>
                <w:rFonts w:ascii="Times New Roman" w:hAnsi="Times New Roman"/>
                <w:color w:val="000000"/>
                <w:sz w:val="18"/>
                <w:szCs w:val="18"/>
                <w:lang w:eastAsia="ru-RU"/>
              </w:rPr>
              <w:t>всего</w:t>
            </w:r>
          </w:p>
        </w:tc>
        <w:tc>
          <w:tcPr>
            <w:tcW w:w="186"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C52343" w:rsidRPr="00D42BAB" w:rsidRDefault="00C52343" w:rsidP="00C52343">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1365390</w:t>
            </w:r>
          </w:p>
        </w:tc>
        <w:tc>
          <w:tcPr>
            <w:tcW w:w="228"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244</w:t>
            </w:r>
          </w:p>
        </w:tc>
        <w:tc>
          <w:tcPr>
            <w:tcW w:w="278" w:type="pct"/>
          </w:tcPr>
          <w:p w:rsidR="00C52343" w:rsidRPr="00552642" w:rsidRDefault="00C52343" w:rsidP="00C52343"/>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568,9</w:t>
            </w: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390,5</w:t>
            </w: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p>
        </w:tc>
        <w:tc>
          <w:tcPr>
            <w:tcW w:w="269" w:type="pct"/>
            <w:shd w:val="clear" w:color="auto" w:fill="auto"/>
          </w:tcPr>
          <w:p w:rsidR="00C52343" w:rsidRPr="00C52343" w:rsidRDefault="00C52343" w:rsidP="00C52343">
            <w:pPr>
              <w:jc w:val="center"/>
              <w:rPr>
                <w:rFonts w:ascii="Times New Roman" w:hAnsi="Times New Roman"/>
                <w:color w:val="000000"/>
                <w:sz w:val="16"/>
                <w:szCs w:val="16"/>
                <w:lang w:eastAsia="ru-RU"/>
              </w:rPr>
            </w:pPr>
          </w:p>
        </w:tc>
        <w:tc>
          <w:tcPr>
            <w:tcW w:w="269" w:type="pct"/>
          </w:tcPr>
          <w:p w:rsidR="00C52343" w:rsidRPr="00C52343" w:rsidRDefault="00C52343" w:rsidP="00C52343">
            <w:pPr>
              <w:jc w:val="center"/>
              <w:rPr>
                <w:rFonts w:ascii="Times New Roman" w:hAnsi="Times New Roman"/>
                <w:color w:val="000000"/>
                <w:sz w:val="16"/>
                <w:szCs w:val="16"/>
                <w:lang w:eastAsia="ru-RU"/>
              </w:rPr>
            </w:pPr>
          </w:p>
        </w:tc>
        <w:tc>
          <w:tcPr>
            <w:tcW w:w="270" w:type="pct"/>
          </w:tcPr>
          <w:p w:rsidR="00C52343" w:rsidRPr="00C52343" w:rsidRDefault="00C52343" w:rsidP="00C52343">
            <w:pPr>
              <w:jc w:val="center"/>
              <w:rPr>
                <w:rFonts w:ascii="Times New Roman" w:hAnsi="Times New Roman"/>
                <w:color w:val="000000"/>
                <w:sz w:val="16"/>
                <w:szCs w:val="16"/>
                <w:lang w:eastAsia="ru-RU"/>
              </w:rPr>
            </w:pPr>
          </w:p>
        </w:tc>
        <w:tc>
          <w:tcPr>
            <w:tcW w:w="253" w:type="pct"/>
          </w:tcPr>
          <w:p w:rsidR="00C52343" w:rsidRPr="00C52343" w:rsidRDefault="00C52343" w:rsidP="00C52343">
            <w:pPr>
              <w:jc w:val="center"/>
              <w:rPr>
                <w:rFonts w:ascii="Times New Roman" w:hAnsi="Times New Roman"/>
                <w:color w:val="000000"/>
                <w:sz w:val="16"/>
                <w:szCs w:val="16"/>
                <w:lang w:eastAsia="ru-RU"/>
              </w:rPr>
            </w:pPr>
          </w:p>
        </w:tc>
        <w:tc>
          <w:tcPr>
            <w:tcW w:w="285" w:type="pct"/>
            <w:shd w:val="clear" w:color="auto" w:fill="auto"/>
          </w:tcPr>
          <w:p w:rsidR="00C52343" w:rsidRPr="00C52343" w:rsidRDefault="00E92B60" w:rsidP="00C52343">
            <w:pPr>
              <w:jc w:val="center"/>
              <w:rPr>
                <w:rFonts w:ascii="Times New Roman" w:hAnsi="Times New Roman"/>
                <w:color w:val="000000"/>
                <w:sz w:val="16"/>
                <w:szCs w:val="16"/>
                <w:lang w:eastAsia="ru-RU"/>
              </w:rPr>
            </w:pPr>
            <w:r>
              <w:rPr>
                <w:rFonts w:ascii="Times New Roman" w:hAnsi="Times New Roman"/>
                <w:color w:val="000000"/>
                <w:sz w:val="16"/>
                <w:szCs w:val="16"/>
                <w:lang w:eastAsia="ru-RU"/>
              </w:rPr>
              <w:t>959,4</w:t>
            </w:r>
          </w:p>
        </w:tc>
      </w:tr>
      <w:tr w:rsidR="00C52343" w:rsidRPr="00D42BAB" w:rsidTr="0037357B">
        <w:trPr>
          <w:trHeight w:val="446"/>
        </w:trPr>
        <w:tc>
          <w:tcPr>
            <w:tcW w:w="679" w:type="pct"/>
            <w:vMerge/>
            <w:shd w:val="clear" w:color="auto" w:fill="auto"/>
          </w:tcPr>
          <w:p w:rsidR="00C52343" w:rsidRPr="00D42BAB" w:rsidRDefault="00C52343" w:rsidP="00C52343">
            <w:pPr>
              <w:widowControl w:val="0"/>
              <w:spacing w:after="0"/>
              <w:jc w:val="both"/>
              <w:rPr>
                <w:rFonts w:ascii="Times New Roman" w:hAnsi="Times New Roman"/>
                <w:color w:val="000000"/>
                <w:sz w:val="18"/>
                <w:szCs w:val="18"/>
                <w:lang w:eastAsia="ru-RU"/>
              </w:rPr>
            </w:pPr>
          </w:p>
        </w:tc>
        <w:tc>
          <w:tcPr>
            <w:tcW w:w="186"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C52343" w:rsidRPr="00D42BAB" w:rsidRDefault="00C52343" w:rsidP="00C52343">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1365420</w:t>
            </w:r>
          </w:p>
        </w:tc>
        <w:tc>
          <w:tcPr>
            <w:tcW w:w="228" w:type="pct"/>
            <w:shd w:val="clear" w:color="auto" w:fill="auto"/>
          </w:tcPr>
          <w:p w:rsidR="00C52343" w:rsidRPr="00D42BAB" w:rsidRDefault="00C52343" w:rsidP="00C52343">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414</w:t>
            </w:r>
          </w:p>
        </w:tc>
        <w:tc>
          <w:tcPr>
            <w:tcW w:w="278" w:type="pct"/>
          </w:tcPr>
          <w:p w:rsidR="00C52343" w:rsidRPr="00552642" w:rsidRDefault="00C52343" w:rsidP="00C52343"/>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3 655,8</w:t>
            </w: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3 060,0</w:t>
            </w: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p>
        </w:tc>
        <w:tc>
          <w:tcPr>
            <w:tcW w:w="253" w:type="pct"/>
            <w:shd w:val="clear" w:color="auto" w:fill="auto"/>
          </w:tcPr>
          <w:p w:rsidR="00C52343" w:rsidRPr="00C52343" w:rsidRDefault="00C52343" w:rsidP="00C52343">
            <w:pPr>
              <w:jc w:val="center"/>
              <w:rPr>
                <w:rFonts w:ascii="Times New Roman" w:hAnsi="Times New Roman"/>
                <w:color w:val="000000"/>
                <w:sz w:val="16"/>
                <w:szCs w:val="16"/>
                <w:lang w:eastAsia="ru-RU"/>
              </w:rPr>
            </w:pPr>
          </w:p>
        </w:tc>
        <w:tc>
          <w:tcPr>
            <w:tcW w:w="269" w:type="pct"/>
            <w:shd w:val="clear" w:color="auto" w:fill="auto"/>
          </w:tcPr>
          <w:p w:rsidR="00C52343" w:rsidRPr="00C52343" w:rsidRDefault="00C52343" w:rsidP="00C52343">
            <w:pPr>
              <w:jc w:val="center"/>
              <w:rPr>
                <w:rFonts w:ascii="Times New Roman" w:hAnsi="Times New Roman"/>
                <w:color w:val="000000"/>
                <w:sz w:val="16"/>
                <w:szCs w:val="16"/>
                <w:lang w:eastAsia="ru-RU"/>
              </w:rPr>
            </w:pPr>
          </w:p>
        </w:tc>
        <w:tc>
          <w:tcPr>
            <w:tcW w:w="269" w:type="pct"/>
          </w:tcPr>
          <w:p w:rsidR="00C52343" w:rsidRPr="00C52343" w:rsidRDefault="00C52343" w:rsidP="00C52343">
            <w:pPr>
              <w:jc w:val="center"/>
              <w:rPr>
                <w:rFonts w:ascii="Times New Roman" w:hAnsi="Times New Roman"/>
                <w:color w:val="000000"/>
                <w:sz w:val="16"/>
                <w:szCs w:val="16"/>
                <w:lang w:eastAsia="ru-RU"/>
              </w:rPr>
            </w:pPr>
          </w:p>
        </w:tc>
        <w:tc>
          <w:tcPr>
            <w:tcW w:w="270" w:type="pct"/>
          </w:tcPr>
          <w:p w:rsidR="00C52343" w:rsidRPr="00C52343" w:rsidRDefault="00C52343" w:rsidP="00C52343">
            <w:pPr>
              <w:jc w:val="center"/>
              <w:rPr>
                <w:rFonts w:ascii="Times New Roman" w:hAnsi="Times New Roman"/>
                <w:color w:val="000000"/>
                <w:sz w:val="16"/>
                <w:szCs w:val="16"/>
                <w:lang w:eastAsia="ru-RU"/>
              </w:rPr>
            </w:pPr>
          </w:p>
        </w:tc>
        <w:tc>
          <w:tcPr>
            <w:tcW w:w="253" w:type="pct"/>
          </w:tcPr>
          <w:p w:rsidR="00C52343" w:rsidRPr="00C52343" w:rsidRDefault="00C52343" w:rsidP="00C52343">
            <w:pPr>
              <w:jc w:val="center"/>
              <w:rPr>
                <w:rFonts w:ascii="Times New Roman" w:hAnsi="Times New Roman"/>
                <w:color w:val="000000"/>
                <w:sz w:val="16"/>
                <w:szCs w:val="16"/>
                <w:lang w:eastAsia="ru-RU"/>
              </w:rPr>
            </w:pPr>
          </w:p>
        </w:tc>
        <w:tc>
          <w:tcPr>
            <w:tcW w:w="285" w:type="pct"/>
            <w:shd w:val="clear" w:color="auto" w:fill="auto"/>
          </w:tcPr>
          <w:p w:rsidR="00C52343" w:rsidRPr="00C52343" w:rsidRDefault="00E92B60" w:rsidP="00C52343">
            <w:pPr>
              <w:jc w:val="center"/>
              <w:rPr>
                <w:rFonts w:ascii="Times New Roman" w:hAnsi="Times New Roman"/>
                <w:color w:val="000000"/>
                <w:sz w:val="16"/>
                <w:szCs w:val="16"/>
                <w:lang w:eastAsia="ru-RU"/>
              </w:rPr>
            </w:pPr>
            <w:r>
              <w:rPr>
                <w:rFonts w:ascii="Times New Roman" w:hAnsi="Times New Roman"/>
                <w:color w:val="000000"/>
                <w:sz w:val="16"/>
                <w:szCs w:val="16"/>
                <w:lang w:eastAsia="ru-RU"/>
              </w:rPr>
              <w:t>6 715,8</w:t>
            </w:r>
          </w:p>
        </w:tc>
      </w:tr>
      <w:tr w:rsidR="00E33B86" w:rsidRPr="00D42BAB" w:rsidTr="0037357B">
        <w:trPr>
          <w:trHeight w:val="1020"/>
        </w:trPr>
        <w:tc>
          <w:tcPr>
            <w:tcW w:w="679" w:type="pct"/>
            <w:shd w:val="clear" w:color="auto" w:fill="auto"/>
          </w:tcPr>
          <w:p w:rsidR="00E33B86" w:rsidRPr="00D42BAB" w:rsidRDefault="00E33B86" w:rsidP="00C750FA">
            <w:pPr>
              <w:widowControl w:val="0"/>
              <w:spacing w:after="0"/>
              <w:jc w:val="both"/>
              <w:rPr>
                <w:rFonts w:ascii="Times New Roman" w:hAnsi="Times New Roman"/>
                <w:color w:val="000000"/>
                <w:sz w:val="18"/>
                <w:szCs w:val="18"/>
                <w:lang w:eastAsia="ru-RU"/>
              </w:rPr>
            </w:pPr>
            <w:r>
              <w:rPr>
                <w:rFonts w:ascii="Times New Roman" w:hAnsi="Times New Roman"/>
                <w:color w:val="000000"/>
                <w:sz w:val="18"/>
                <w:szCs w:val="18"/>
                <w:lang w:eastAsia="ru-RU"/>
              </w:rPr>
              <w:t xml:space="preserve">Финансовое обеспечение реализации инфраструктурных проектов за счет бюджетного кредита, предоставляемого </w:t>
            </w:r>
            <w:r>
              <w:rPr>
                <w:rFonts w:ascii="Times New Roman" w:hAnsi="Times New Roman"/>
                <w:color w:val="000000"/>
                <w:sz w:val="18"/>
                <w:szCs w:val="18"/>
                <w:lang w:eastAsia="ru-RU"/>
              </w:rPr>
              <w:lastRenderedPageBreak/>
              <w:t>из федерального бюджета</w:t>
            </w:r>
          </w:p>
        </w:tc>
        <w:tc>
          <w:tcPr>
            <w:tcW w:w="186" w:type="pct"/>
            <w:shd w:val="clear" w:color="auto" w:fill="auto"/>
          </w:tcPr>
          <w:p w:rsidR="00E33B86" w:rsidRPr="00D42BAB" w:rsidRDefault="00E33B86" w:rsidP="00C750FA">
            <w:pPr>
              <w:widowControl w:val="0"/>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lastRenderedPageBreak/>
              <w:t>712</w:t>
            </w:r>
          </w:p>
        </w:tc>
        <w:tc>
          <w:tcPr>
            <w:tcW w:w="222" w:type="pct"/>
            <w:shd w:val="clear" w:color="auto" w:fill="auto"/>
          </w:tcPr>
          <w:p w:rsidR="00E33B86" w:rsidRPr="00D42BAB" w:rsidRDefault="00E33B86" w:rsidP="00C750FA">
            <w:pPr>
              <w:widowControl w:val="0"/>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0409</w:t>
            </w:r>
          </w:p>
        </w:tc>
        <w:tc>
          <w:tcPr>
            <w:tcW w:w="289"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r>
              <w:rPr>
                <w:rFonts w:ascii="Times New Roman" w:hAnsi="Times New Roman"/>
                <w:color w:val="000000"/>
                <w:sz w:val="16"/>
                <w:szCs w:val="16"/>
                <w:lang w:eastAsia="ru-RU"/>
              </w:rPr>
              <w:t>1360198355</w:t>
            </w:r>
          </w:p>
        </w:tc>
        <w:tc>
          <w:tcPr>
            <w:tcW w:w="228" w:type="pct"/>
            <w:shd w:val="clear" w:color="auto" w:fill="auto"/>
          </w:tcPr>
          <w:p w:rsidR="00E33B86" w:rsidRPr="00D42BAB" w:rsidRDefault="00E33B86" w:rsidP="00C750FA">
            <w:pPr>
              <w:widowControl w:val="0"/>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400</w:t>
            </w:r>
          </w:p>
        </w:tc>
        <w:tc>
          <w:tcPr>
            <w:tcW w:w="278" w:type="pct"/>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69" w:type="pct"/>
            <w:shd w:val="clear" w:color="auto" w:fill="auto"/>
          </w:tcPr>
          <w:p w:rsidR="00E33B86" w:rsidRPr="00D42BAB" w:rsidRDefault="00C52343" w:rsidP="00C750FA">
            <w:pPr>
              <w:widowControl w:val="0"/>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14</w:t>
            </w:r>
            <w:r w:rsidR="00E92B60">
              <w:rPr>
                <w:rFonts w:ascii="Times New Roman" w:hAnsi="Times New Roman"/>
                <w:color w:val="000000"/>
                <w:sz w:val="16"/>
                <w:szCs w:val="16"/>
                <w:lang w:eastAsia="ru-RU"/>
              </w:rPr>
              <w:t xml:space="preserve"> </w:t>
            </w:r>
            <w:r w:rsidRPr="00C52343">
              <w:rPr>
                <w:rFonts w:ascii="Times New Roman" w:hAnsi="Times New Roman"/>
                <w:color w:val="000000"/>
                <w:sz w:val="16"/>
                <w:szCs w:val="16"/>
                <w:lang w:eastAsia="ru-RU"/>
              </w:rPr>
              <w:t>283,061</w:t>
            </w:r>
          </w:p>
        </w:tc>
        <w:tc>
          <w:tcPr>
            <w:tcW w:w="269" w:type="pct"/>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70" w:type="pct"/>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tcPr>
          <w:p w:rsidR="00E33B86" w:rsidRPr="00D42BAB" w:rsidRDefault="00E33B86" w:rsidP="00C750FA">
            <w:pPr>
              <w:widowControl w:val="0"/>
              <w:spacing w:after="0"/>
              <w:ind w:left="-113" w:right="-113"/>
              <w:jc w:val="center"/>
              <w:rPr>
                <w:rFonts w:ascii="Times New Roman" w:hAnsi="Times New Roman"/>
                <w:sz w:val="16"/>
                <w:szCs w:val="16"/>
              </w:rPr>
            </w:pPr>
          </w:p>
        </w:tc>
        <w:tc>
          <w:tcPr>
            <w:tcW w:w="285" w:type="pct"/>
            <w:shd w:val="clear" w:color="auto" w:fill="auto"/>
          </w:tcPr>
          <w:p w:rsidR="00E33B86" w:rsidRPr="00D42BAB" w:rsidRDefault="00C52343" w:rsidP="00C750FA">
            <w:pPr>
              <w:widowControl w:val="0"/>
              <w:spacing w:after="0"/>
              <w:ind w:left="-113" w:right="-113"/>
              <w:jc w:val="center"/>
              <w:rPr>
                <w:rFonts w:ascii="Times New Roman" w:hAnsi="Times New Roman"/>
                <w:color w:val="000000"/>
                <w:sz w:val="16"/>
                <w:szCs w:val="16"/>
                <w:lang w:eastAsia="ru-RU"/>
              </w:rPr>
            </w:pPr>
            <w:r w:rsidRPr="00C52343">
              <w:rPr>
                <w:rFonts w:ascii="Times New Roman" w:hAnsi="Times New Roman"/>
                <w:color w:val="000000"/>
                <w:sz w:val="16"/>
                <w:szCs w:val="16"/>
                <w:lang w:eastAsia="ru-RU"/>
              </w:rPr>
              <w:t>14</w:t>
            </w:r>
            <w:r w:rsidR="00E92B60">
              <w:rPr>
                <w:rFonts w:ascii="Times New Roman" w:hAnsi="Times New Roman"/>
                <w:color w:val="000000"/>
                <w:sz w:val="16"/>
                <w:szCs w:val="16"/>
                <w:lang w:eastAsia="ru-RU"/>
              </w:rPr>
              <w:t xml:space="preserve"> </w:t>
            </w:r>
            <w:r w:rsidRPr="00C52343">
              <w:rPr>
                <w:rFonts w:ascii="Times New Roman" w:hAnsi="Times New Roman"/>
                <w:color w:val="000000"/>
                <w:sz w:val="16"/>
                <w:szCs w:val="16"/>
                <w:lang w:eastAsia="ru-RU"/>
              </w:rPr>
              <w:t>283,061</w:t>
            </w:r>
          </w:p>
        </w:tc>
      </w:tr>
      <w:tr w:rsidR="00E92B60" w:rsidRPr="00D42BAB" w:rsidTr="0037357B">
        <w:trPr>
          <w:trHeight w:val="1020"/>
        </w:trPr>
        <w:tc>
          <w:tcPr>
            <w:tcW w:w="679" w:type="pct"/>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eastAsia="ru-RU"/>
              </w:rPr>
              <w:lastRenderedPageBreak/>
              <w:t>Реализация национального проекта «Безопасные качественные дороги» в Республике Татарстан – всего,</w:t>
            </w: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w:t>
            </w:r>
            <w:r w:rsidRPr="00D42BAB">
              <w:rPr>
                <w:rFonts w:ascii="Times New Roman" w:hAnsi="Times New Roman"/>
                <w:color w:val="000000"/>
                <w:sz w:val="16"/>
                <w:szCs w:val="16"/>
                <w:lang w:val="en-US" w:eastAsia="ru-RU"/>
              </w:rPr>
              <w:t>R1</w:t>
            </w:r>
            <w:r w:rsidRPr="00D42BAB">
              <w:rPr>
                <w:rFonts w:ascii="Times New Roman" w:hAnsi="Times New Roman"/>
                <w:color w:val="000000"/>
                <w:sz w:val="16"/>
                <w:szCs w:val="16"/>
                <w:lang w:eastAsia="ru-RU"/>
              </w:rPr>
              <w:t>00000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highlight w:val="yellow"/>
                <w:lang w:eastAsia="ru-RU"/>
              </w:rPr>
            </w:pPr>
          </w:p>
        </w:tc>
        <w:tc>
          <w:tcPr>
            <w:tcW w:w="278"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6 062,32</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8 271,8</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12 232,733</w:t>
            </w:r>
          </w:p>
        </w:tc>
        <w:tc>
          <w:tcPr>
            <w:tcW w:w="269"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11 787,681</w:t>
            </w:r>
          </w:p>
        </w:tc>
        <w:tc>
          <w:tcPr>
            <w:tcW w:w="269"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10 943,376</w:t>
            </w:r>
          </w:p>
        </w:tc>
        <w:tc>
          <w:tcPr>
            <w:tcW w:w="270"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11 537,645</w:t>
            </w:r>
          </w:p>
        </w:tc>
        <w:tc>
          <w:tcPr>
            <w:tcW w:w="253"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12 445,316</w:t>
            </w:r>
          </w:p>
        </w:tc>
        <w:tc>
          <w:tcPr>
            <w:tcW w:w="285"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73 280,871</w:t>
            </w:r>
          </w:p>
        </w:tc>
      </w:tr>
      <w:tr w:rsidR="00E33B86" w:rsidRPr="00D42BAB" w:rsidTr="0037357B">
        <w:trPr>
          <w:trHeight w:val="199"/>
        </w:trPr>
        <w:tc>
          <w:tcPr>
            <w:tcW w:w="679" w:type="pct"/>
            <w:shd w:val="clear" w:color="auto" w:fill="auto"/>
          </w:tcPr>
          <w:p w:rsidR="00E33B86" w:rsidRPr="00D42BAB" w:rsidRDefault="00E33B86" w:rsidP="00C750FA">
            <w:pPr>
              <w:widowControl w:val="0"/>
              <w:spacing w:after="0"/>
              <w:jc w:val="both"/>
              <w:rPr>
                <w:rFonts w:ascii="Times New Roman" w:hAnsi="Times New Roman"/>
                <w:color w:val="000000"/>
                <w:sz w:val="18"/>
                <w:szCs w:val="18"/>
                <w:lang w:eastAsia="ru-RU"/>
              </w:rPr>
            </w:pPr>
            <w:proofErr w:type="gramStart"/>
            <w:r w:rsidRPr="00D42BAB">
              <w:rPr>
                <w:rFonts w:ascii="Times New Roman" w:hAnsi="Times New Roman"/>
                <w:color w:val="000000"/>
                <w:sz w:val="18"/>
                <w:szCs w:val="18"/>
                <w:lang w:eastAsia="ru-RU"/>
              </w:rPr>
              <w:t>в</w:t>
            </w:r>
            <w:proofErr w:type="gramEnd"/>
            <w:r w:rsidRPr="00D42BAB">
              <w:rPr>
                <w:rFonts w:ascii="Times New Roman" w:hAnsi="Times New Roman"/>
                <w:color w:val="000000"/>
                <w:sz w:val="18"/>
                <w:szCs w:val="18"/>
                <w:lang w:eastAsia="ru-RU"/>
              </w:rPr>
              <w:t xml:space="preserve"> том числе:</w:t>
            </w:r>
          </w:p>
        </w:tc>
        <w:tc>
          <w:tcPr>
            <w:tcW w:w="186" w:type="pct"/>
            <w:shd w:val="clear" w:color="auto" w:fill="auto"/>
          </w:tcPr>
          <w:p w:rsidR="00E33B86" w:rsidRPr="00D42BAB" w:rsidRDefault="00E33B86" w:rsidP="00C750FA">
            <w:pPr>
              <w:widowControl w:val="0"/>
              <w:spacing w:after="0"/>
              <w:jc w:val="center"/>
              <w:rPr>
                <w:rFonts w:ascii="Times New Roman" w:hAnsi="Times New Roman"/>
                <w:color w:val="000000"/>
                <w:sz w:val="16"/>
                <w:szCs w:val="16"/>
                <w:lang w:eastAsia="ru-RU"/>
              </w:rPr>
            </w:pPr>
          </w:p>
        </w:tc>
        <w:tc>
          <w:tcPr>
            <w:tcW w:w="222" w:type="pct"/>
            <w:shd w:val="clear" w:color="auto" w:fill="auto"/>
          </w:tcPr>
          <w:p w:rsidR="00E33B86" w:rsidRPr="00D42BAB" w:rsidRDefault="00E33B86" w:rsidP="00C750FA">
            <w:pPr>
              <w:widowControl w:val="0"/>
              <w:spacing w:after="0"/>
              <w:jc w:val="center"/>
              <w:rPr>
                <w:rFonts w:ascii="Times New Roman" w:hAnsi="Times New Roman"/>
                <w:color w:val="000000"/>
                <w:sz w:val="16"/>
                <w:szCs w:val="16"/>
                <w:lang w:eastAsia="ru-RU"/>
              </w:rPr>
            </w:pPr>
          </w:p>
        </w:tc>
        <w:tc>
          <w:tcPr>
            <w:tcW w:w="289"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28" w:type="pct"/>
            <w:shd w:val="clear" w:color="auto" w:fill="auto"/>
          </w:tcPr>
          <w:p w:rsidR="00E33B86" w:rsidRPr="00D42BAB" w:rsidRDefault="00E33B86" w:rsidP="00C750FA">
            <w:pPr>
              <w:widowControl w:val="0"/>
              <w:spacing w:after="0"/>
              <w:jc w:val="center"/>
              <w:rPr>
                <w:rFonts w:ascii="Times New Roman" w:hAnsi="Times New Roman"/>
                <w:color w:val="000000"/>
                <w:sz w:val="16"/>
                <w:szCs w:val="16"/>
                <w:highlight w:val="yellow"/>
                <w:lang w:eastAsia="ru-RU"/>
              </w:rPr>
            </w:pPr>
          </w:p>
        </w:tc>
        <w:tc>
          <w:tcPr>
            <w:tcW w:w="278" w:type="pct"/>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69"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69" w:type="pct"/>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70" w:type="pct"/>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85"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r>
      <w:tr w:rsidR="00E92B60" w:rsidRPr="00D42BAB" w:rsidTr="0037357B">
        <w:trPr>
          <w:trHeight w:val="567"/>
        </w:trPr>
        <w:tc>
          <w:tcPr>
            <w:tcW w:w="679" w:type="pct"/>
            <w:vMerge w:val="restart"/>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proofErr w:type="gramStart"/>
            <w:r w:rsidRPr="00D42BAB">
              <w:rPr>
                <w:rFonts w:ascii="Times New Roman" w:hAnsi="Times New Roman"/>
                <w:color w:val="000000"/>
                <w:sz w:val="18"/>
                <w:szCs w:val="18"/>
                <w:lang w:eastAsia="ru-RU"/>
              </w:rPr>
              <w:t>реализация</w:t>
            </w:r>
            <w:proofErr w:type="gramEnd"/>
            <w:r w:rsidRPr="00D42BAB">
              <w:rPr>
                <w:rFonts w:ascii="Times New Roman" w:hAnsi="Times New Roman"/>
                <w:color w:val="000000"/>
                <w:sz w:val="18"/>
                <w:szCs w:val="18"/>
                <w:lang w:eastAsia="ru-RU"/>
              </w:rPr>
              <w:t xml:space="preserve"> мероприятий комплексного развития транспортной инфраструктуры Казанской городской агломерации</w:t>
            </w: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136R153890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highlight w:val="yellow"/>
                <w:lang w:eastAsia="ru-RU"/>
              </w:rPr>
            </w:pP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1 200,0</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800,0</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2 028,4</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4 022,3</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8 158,5</w:t>
            </w: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5 604,202</w:t>
            </w: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1 381,954</w:t>
            </w: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427,03</w:t>
            </w: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23 622,386</w:t>
            </w:r>
          </w:p>
        </w:tc>
      </w:tr>
      <w:tr w:rsidR="00E92B60" w:rsidRPr="00D42BAB" w:rsidTr="0037357B">
        <w:trPr>
          <w:trHeight w:val="536"/>
        </w:trPr>
        <w:tc>
          <w:tcPr>
            <w:tcW w:w="679" w:type="pct"/>
            <w:vMerge/>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136R1Д3930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highlight w:val="yellow"/>
                <w:lang w:eastAsia="ru-RU"/>
              </w:rPr>
            </w:pP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1 200,0</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800,0</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1 000,0</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985,6</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1 000,0</w:t>
            </w: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2 000,0</w:t>
            </w: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2 000,0</w:t>
            </w: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2 100,168</w:t>
            </w: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2 000,0</w:t>
            </w: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13 085,768</w:t>
            </w:r>
          </w:p>
        </w:tc>
      </w:tr>
      <w:tr w:rsidR="00E92B60" w:rsidRPr="00D42BAB" w:rsidTr="0037357B">
        <w:trPr>
          <w:trHeight w:val="567"/>
        </w:trPr>
        <w:tc>
          <w:tcPr>
            <w:tcW w:w="679" w:type="pct"/>
            <w:vMerge w:val="restart"/>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proofErr w:type="gramStart"/>
            <w:r w:rsidRPr="00D42BAB">
              <w:rPr>
                <w:rFonts w:ascii="Times New Roman" w:hAnsi="Times New Roman"/>
                <w:color w:val="000000"/>
                <w:sz w:val="18"/>
                <w:szCs w:val="18"/>
                <w:lang w:eastAsia="ru-RU"/>
              </w:rPr>
              <w:t>реализация</w:t>
            </w:r>
            <w:proofErr w:type="gramEnd"/>
            <w:r w:rsidRPr="00D42BAB">
              <w:rPr>
                <w:rFonts w:ascii="Times New Roman" w:hAnsi="Times New Roman"/>
                <w:color w:val="000000"/>
                <w:sz w:val="18"/>
                <w:szCs w:val="18"/>
                <w:lang w:eastAsia="ru-RU"/>
              </w:rPr>
              <w:t xml:space="preserve"> мероприятий комплексного развития транспортной инфраструктуры </w:t>
            </w:r>
            <w:proofErr w:type="spellStart"/>
            <w:r w:rsidRPr="00D42BAB">
              <w:rPr>
                <w:rFonts w:ascii="Times New Roman" w:hAnsi="Times New Roman"/>
                <w:color w:val="000000"/>
                <w:sz w:val="18"/>
                <w:szCs w:val="18"/>
                <w:lang w:eastAsia="ru-RU"/>
              </w:rPr>
              <w:t>Набережночелнинской</w:t>
            </w:r>
            <w:proofErr w:type="spellEnd"/>
            <w:r w:rsidRPr="00D42BAB">
              <w:rPr>
                <w:rFonts w:ascii="Times New Roman" w:hAnsi="Times New Roman"/>
                <w:color w:val="000000"/>
                <w:sz w:val="18"/>
                <w:szCs w:val="18"/>
                <w:lang w:eastAsia="ru-RU"/>
              </w:rPr>
              <w:t xml:space="preserve"> городской агломерации</w:t>
            </w: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136R153890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highlight w:val="yellow"/>
                <w:lang w:eastAsia="ru-RU"/>
              </w:rPr>
            </w:pP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625,0</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730,0</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680,0</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1 333,5</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470,6</w:t>
            </w: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3 839,100</w:t>
            </w:r>
          </w:p>
        </w:tc>
      </w:tr>
      <w:tr w:rsidR="00E92B60" w:rsidRPr="00D42BAB" w:rsidTr="0037357B">
        <w:trPr>
          <w:trHeight w:val="567"/>
        </w:trPr>
        <w:tc>
          <w:tcPr>
            <w:tcW w:w="679" w:type="pct"/>
            <w:vMerge/>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136R1Д3930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highlight w:val="yellow"/>
                <w:lang w:eastAsia="ru-RU"/>
              </w:rPr>
            </w:pP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630,8</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730,0</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680,0</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681,2</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680,0</w:t>
            </w: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1 360,0</w:t>
            </w: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1 360,0</w:t>
            </w: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1 360,0</w:t>
            </w: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1 360,0</w:t>
            </w: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8 842,000</w:t>
            </w:r>
          </w:p>
        </w:tc>
      </w:tr>
      <w:tr w:rsidR="00E92B60" w:rsidRPr="00D42BAB" w:rsidTr="0037357B">
        <w:trPr>
          <w:trHeight w:val="567"/>
        </w:trPr>
        <w:tc>
          <w:tcPr>
            <w:tcW w:w="679" w:type="pct"/>
            <w:vMerge w:val="restart"/>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proofErr w:type="gramStart"/>
            <w:r w:rsidRPr="00D42BAB">
              <w:rPr>
                <w:rFonts w:ascii="Times New Roman" w:hAnsi="Times New Roman"/>
                <w:color w:val="000000"/>
                <w:sz w:val="18"/>
                <w:szCs w:val="18"/>
                <w:lang w:eastAsia="ru-RU"/>
              </w:rPr>
              <w:t>реализация</w:t>
            </w:r>
            <w:proofErr w:type="gramEnd"/>
            <w:r w:rsidRPr="00D42BAB">
              <w:rPr>
                <w:rFonts w:ascii="Times New Roman" w:hAnsi="Times New Roman"/>
                <w:color w:val="000000"/>
                <w:sz w:val="18"/>
                <w:szCs w:val="18"/>
                <w:lang w:eastAsia="ru-RU"/>
              </w:rPr>
              <w:t xml:space="preserve"> мероприятий комплексного развития транспортной инфраструктуры Нижнекамской городской агломерации</w:t>
            </w: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val="en-US" w:eastAsia="ru-RU"/>
              </w:rPr>
            </w:pPr>
            <w:r w:rsidRPr="00D42BAB">
              <w:rPr>
                <w:rFonts w:ascii="Times New Roman" w:hAnsi="Times New Roman"/>
                <w:color w:val="000000"/>
                <w:sz w:val="16"/>
                <w:szCs w:val="16"/>
                <w:lang w:val="en-US" w:eastAsia="ru-RU"/>
              </w:rPr>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val="en-US" w:eastAsia="ru-RU"/>
              </w:rPr>
            </w:pPr>
            <w:r w:rsidRPr="00D42BAB">
              <w:rPr>
                <w:rFonts w:ascii="Times New Roman" w:hAnsi="Times New Roman"/>
                <w:color w:val="000000"/>
                <w:sz w:val="16"/>
                <w:szCs w:val="16"/>
                <w:lang w:val="en-US"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136R153890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432,0</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472,2</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482,9</w:t>
            </w: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1 387,100</w:t>
            </w:r>
          </w:p>
        </w:tc>
      </w:tr>
      <w:tr w:rsidR="00E92B60" w:rsidRPr="00D42BAB" w:rsidTr="0037357B">
        <w:trPr>
          <w:trHeight w:val="567"/>
        </w:trPr>
        <w:tc>
          <w:tcPr>
            <w:tcW w:w="679" w:type="pct"/>
            <w:vMerge/>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val="en-US" w:eastAsia="ru-RU"/>
              </w:rPr>
            </w:pPr>
            <w:r w:rsidRPr="00D42BAB">
              <w:rPr>
                <w:rFonts w:ascii="Times New Roman" w:hAnsi="Times New Roman"/>
                <w:color w:val="000000"/>
                <w:sz w:val="16"/>
                <w:szCs w:val="16"/>
                <w:lang w:val="en-US" w:eastAsia="ru-RU"/>
              </w:rPr>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val="en-US" w:eastAsia="ru-RU"/>
              </w:rPr>
            </w:pPr>
            <w:r w:rsidRPr="00D42BAB">
              <w:rPr>
                <w:rFonts w:ascii="Times New Roman" w:hAnsi="Times New Roman"/>
                <w:color w:val="000000"/>
                <w:sz w:val="16"/>
                <w:szCs w:val="16"/>
                <w:lang w:val="en-US"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136R1Д3930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48,0</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61,2</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48,0</w:t>
            </w: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480,0</w:t>
            </w: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480,0</w:t>
            </w: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480,0</w:t>
            </w: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480,0</w:t>
            </w: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2 077,200</w:t>
            </w:r>
          </w:p>
        </w:tc>
      </w:tr>
      <w:tr w:rsidR="00E92B60" w:rsidRPr="00D42BAB" w:rsidTr="0037357B">
        <w:trPr>
          <w:trHeight w:val="454"/>
        </w:trPr>
        <w:tc>
          <w:tcPr>
            <w:tcW w:w="679" w:type="pct"/>
            <w:vMerge w:val="restart"/>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proofErr w:type="gramStart"/>
            <w:r w:rsidRPr="00D42BAB">
              <w:rPr>
                <w:rFonts w:ascii="Times New Roman" w:hAnsi="Times New Roman"/>
                <w:color w:val="000000"/>
                <w:sz w:val="18"/>
                <w:szCs w:val="18"/>
                <w:lang w:eastAsia="ru-RU"/>
              </w:rPr>
              <w:t>реализация</w:t>
            </w:r>
            <w:proofErr w:type="gramEnd"/>
            <w:r w:rsidRPr="00D42BAB">
              <w:rPr>
                <w:rFonts w:ascii="Times New Roman" w:hAnsi="Times New Roman"/>
                <w:color w:val="000000"/>
                <w:sz w:val="18"/>
                <w:szCs w:val="18"/>
                <w:lang w:eastAsia="ru-RU"/>
              </w:rPr>
              <w:t xml:space="preserve"> мероприятий </w:t>
            </w:r>
            <w:r>
              <w:rPr>
                <w:rFonts w:ascii="Times New Roman" w:hAnsi="Times New Roman"/>
                <w:color w:val="000000"/>
                <w:sz w:val="18"/>
                <w:szCs w:val="18"/>
                <w:lang w:eastAsia="ru-RU"/>
              </w:rPr>
              <w:br/>
            </w:r>
            <w:r w:rsidRPr="00D42BAB">
              <w:rPr>
                <w:rFonts w:ascii="Times New Roman" w:hAnsi="Times New Roman"/>
                <w:color w:val="000000"/>
                <w:sz w:val="18"/>
                <w:szCs w:val="18"/>
                <w:lang w:eastAsia="ru-RU"/>
              </w:rPr>
              <w:t>по восстановлению</w:t>
            </w:r>
            <w:r>
              <w:rPr>
                <w:rFonts w:ascii="Times New Roman" w:hAnsi="Times New Roman"/>
                <w:color w:val="000000"/>
                <w:sz w:val="18"/>
                <w:szCs w:val="18"/>
                <w:lang w:eastAsia="ru-RU"/>
              </w:rPr>
              <w:t xml:space="preserve"> из-</w:t>
            </w:r>
            <w:r>
              <w:rPr>
                <w:rFonts w:ascii="Times New Roman" w:hAnsi="Times New Roman"/>
                <w:color w:val="000000"/>
                <w:sz w:val="18"/>
                <w:szCs w:val="18"/>
                <w:lang w:eastAsia="ru-RU"/>
              </w:rPr>
              <w:br/>
              <w:t>н</w:t>
            </w:r>
            <w:r w:rsidRPr="00D42BAB">
              <w:rPr>
                <w:rFonts w:ascii="Times New Roman" w:hAnsi="Times New Roman"/>
                <w:color w:val="000000"/>
                <w:sz w:val="18"/>
                <w:szCs w:val="18"/>
                <w:lang w:eastAsia="ru-RU"/>
              </w:rPr>
              <w:t>ошенных слоев покрытия региональных дорог</w:t>
            </w:r>
          </w:p>
        </w:tc>
        <w:tc>
          <w:tcPr>
            <w:tcW w:w="186" w:type="pct"/>
            <w:shd w:val="clear" w:color="auto" w:fill="auto"/>
          </w:tcPr>
          <w:p w:rsidR="00E92B60" w:rsidRPr="00961B68" w:rsidRDefault="00E92B60" w:rsidP="00E92B60">
            <w:pPr>
              <w:widowControl w:val="0"/>
              <w:spacing w:after="0"/>
              <w:jc w:val="center"/>
              <w:rPr>
                <w:rFonts w:ascii="Times New Roman" w:hAnsi="Times New Roman"/>
                <w:color w:val="000000"/>
                <w:sz w:val="16"/>
                <w:szCs w:val="16"/>
                <w:lang w:eastAsia="ru-RU"/>
              </w:rPr>
            </w:pPr>
            <w:r w:rsidRPr="00961B68">
              <w:rPr>
                <w:rFonts w:ascii="Times New Roman" w:hAnsi="Times New Roman"/>
                <w:color w:val="000000"/>
                <w:sz w:val="16"/>
                <w:szCs w:val="16"/>
                <w:lang w:eastAsia="ru-RU"/>
              </w:rPr>
              <w:t>712</w:t>
            </w:r>
          </w:p>
        </w:tc>
        <w:tc>
          <w:tcPr>
            <w:tcW w:w="222" w:type="pct"/>
            <w:shd w:val="clear" w:color="auto" w:fill="auto"/>
          </w:tcPr>
          <w:p w:rsidR="00E92B60" w:rsidRPr="00961B68" w:rsidRDefault="00E92B60" w:rsidP="00E92B60">
            <w:pPr>
              <w:widowControl w:val="0"/>
              <w:spacing w:after="0"/>
              <w:jc w:val="center"/>
              <w:rPr>
                <w:rFonts w:ascii="Times New Roman" w:hAnsi="Times New Roman"/>
                <w:color w:val="000000"/>
                <w:sz w:val="16"/>
                <w:szCs w:val="16"/>
                <w:lang w:eastAsia="ru-RU"/>
              </w:rPr>
            </w:pPr>
            <w:r w:rsidRPr="00961B68">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136R153890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596,96</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715,8</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1 392,733</w:t>
            </w: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488,9</w:t>
            </w: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1 938,6</w:t>
            </w: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1 396,6</w:t>
            </w: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1 396,6</w:t>
            </w: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7 926,193</w:t>
            </w:r>
          </w:p>
        </w:tc>
      </w:tr>
      <w:tr w:rsidR="00E92B60" w:rsidRPr="00D42BAB" w:rsidTr="0037357B">
        <w:trPr>
          <w:trHeight w:val="454"/>
        </w:trPr>
        <w:tc>
          <w:tcPr>
            <w:tcW w:w="679" w:type="pct"/>
            <w:vMerge/>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p>
        </w:tc>
        <w:tc>
          <w:tcPr>
            <w:tcW w:w="186" w:type="pct"/>
            <w:shd w:val="clear" w:color="auto" w:fill="auto"/>
          </w:tcPr>
          <w:p w:rsidR="00E92B60" w:rsidRPr="00961B68" w:rsidRDefault="00E92B60" w:rsidP="00E92B60">
            <w:pPr>
              <w:widowControl w:val="0"/>
              <w:spacing w:after="0"/>
              <w:jc w:val="center"/>
              <w:rPr>
                <w:rFonts w:ascii="Times New Roman" w:hAnsi="Times New Roman"/>
                <w:color w:val="000000"/>
                <w:sz w:val="16"/>
                <w:szCs w:val="16"/>
                <w:lang w:eastAsia="ru-RU"/>
              </w:rPr>
            </w:pPr>
            <w:r w:rsidRPr="00961B68">
              <w:rPr>
                <w:rFonts w:ascii="Times New Roman" w:hAnsi="Times New Roman"/>
                <w:color w:val="000000"/>
                <w:sz w:val="16"/>
                <w:szCs w:val="16"/>
                <w:lang w:eastAsia="ru-RU"/>
              </w:rPr>
              <w:t>712</w:t>
            </w:r>
          </w:p>
        </w:tc>
        <w:tc>
          <w:tcPr>
            <w:tcW w:w="222" w:type="pct"/>
            <w:shd w:val="clear" w:color="auto" w:fill="auto"/>
          </w:tcPr>
          <w:p w:rsidR="00E92B60" w:rsidRPr="00961B68" w:rsidRDefault="00E92B60" w:rsidP="00E92B60">
            <w:pPr>
              <w:widowControl w:val="0"/>
              <w:spacing w:after="0"/>
              <w:jc w:val="center"/>
              <w:rPr>
                <w:rFonts w:ascii="Times New Roman" w:hAnsi="Times New Roman"/>
                <w:color w:val="000000"/>
                <w:sz w:val="16"/>
                <w:szCs w:val="16"/>
                <w:lang w:eastAsia="ru-RU"/>
              </w:rPr>
            </w:pPr>
            <w:r w:rsidRPr="00961B68">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136R1Д3930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596,96</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596,960</w:t>
            </w:r>
          </w:p>
        </w:tc>
      </w:tr>
      <w:tr w:rsidR="00E92B60" w:rsidRPr="00D42BAB" w:rsidTr="0037357B">
        <w:trPr>
          <w:trHeight w:val="567"/>
        </w:trPr>
        <w:tc>
          <w:tcPr>
            <w:tcW w:w="679" w:type="pct"/>
            <w:vMerge w:val="restart"/>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proofErr w:type="gramStart"/>
            <w:r w:rsidRPr="00D42BAB">
              <w:rPr>
                <w:rFonts w:ascii="Times New Roman" w:hAnsi="Times New Roman"/>
                <w:color w:val="000000"/>
                <w:sz w:val="18"/>
                <w:szCs w:val="18"/>
                <w:lang w:eastAsia="ru-RU"/>
              </w:rPr>
              <w:t>приведение</w:t>
            </w:r>
            <w:proofErr w:type="gramEnd"/>
            <w:r w:rsidRPr="00D42BAB">
              <w:rPr>
                <w:rFonts w:ascii="Times New Roman" w:hAnsi="Times New Roman"/>
                <w:color w:val="000000"/>
                <w:sz w:val="18"/>
                <w:szCs w:val="18"/>
                <w:lang w:eastAsia="ru-RU"/>
              </w:rPr>
              <w:t xml:space="preserve"> в нормативное состояние автомобильных дорог и искусственных дорожных сооружений</w:t>
            </w: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val="en-US" w:eastAsia="ru-RU"/>
              </w:rPr>
            </w:pPr>
            <w:r w:rsidRPr="00D42BAB">
              <w:rPr>
                <w:rFonts w:ascii="Times New Roman" w:hAnsi="Times New Roman"/>
                <w:color w:val="000000"/>
                <w:sz w:val="16"/>
                <w:szCs w:val="16"/>
                <w:lang w:eastAsia="ru-RU"/>
              </w:rPr>
              <w:t>136</w:t>
            </w:r>
            <w:r w:rsidRPr="00D42BAB">
              <w:rPr>
                <w:rFonts w:ascii="Times New Roman" w:hAnsi="Times New Roman"/>
                <w:color w:val="000000"/>
                <w:sz w:val="16"/>
                <w:szCs w:val="16"/>
                <w:lang w:val="en-US" w:eastAsia="ru-RU"/>
              </w:rPr>
              <w:t>R153940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1 502,209</w:t>
            </w: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3 064,086</w:t>
            </w: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4 676,817</w:t>
            </w: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5 839,06</w:t>
            </w: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15 082,172</w:t>
            </w:r>
          </w:p>
        </w:tc>
      </w:tr>
      <w:tr w:rsidR="00E92B60" w:rsidRPr="00D42BAB" w:rsidTr="0037357B">
        <w:trPr>
          <w:trHeight w:val="567"/>
        </w:trPr>
        <w:tc>
          <w:tcPr>
            <w:tcW w:w="679" w:type="pct"/>
            <w:vMerge/>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val="en-US" w:eastAsia="ru-RU"/>
              </w:rPr>
            </w:pPr>
            <w:r w:rsidRPr="00D42BAB">
              <w:rPr>
                <w:rFonts w:ascii="Times New Roman" w:hAnsi="Times New Roman"/>
                <w:color w:val="000000"/>
                <w:sz w:val="16"/>
                <w:szCs w:val="16"/>
                <w:lang w:eastAsia="ru-RU"/>
              </w:rPr>
              <w:t>136</w:t>
            </w:r>
            <w:r w:rsidRPr="00D42BAB">
              <w:rPr>
                <w:rFonts w:ascii="Times New Roman" w:hAnsi="Times New Roman"/>
                <w:color w:val="000000"/>
                <w:sz w:val="16"/>
                <w:szCs w:val="16"/>
                <w:lang w:val="en-US" w:eastAsia="ru-RU"/>
              </w:rPr>
              <w:t>R153940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352,370</w:t>
            </w: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718,736</w:t>
            </w: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1 097,031</w:t>
            </w: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1 369,656</w:t>
            </w: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3 537,793</w:t>
            </w:r>
          </w:p>
        </w:tc>
      </w:tr>
      <w:tr w:rsidR="00E92B60" w:rsidRPr="00D42BAB" w:rsidTr="0037357B">
        <w:trPr>
          <w:trHeight w:val="858"/>
        </w:trPr>
        <w:tc>
          <w:tcPr>
            <w:tcW w:w="679" w:type="pct"/>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eastAsia="ru-RU"/>
              </w:rPr>
              <w:t>Основное мероприятие 5 «Содержание и управление дорожным хозяйством»</w:t>
            </w: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1360103150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684,872</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692,544</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717,322</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703,716</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712,313</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600,425</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1 280,973</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755,298</w:t>
            </w: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787,102</w:t>
            </w: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709,187</w:t>
            </w: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710,299</w:t>
            </w: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713,547</w:t>
            </w: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9 067,598</w:t>
            </w:r>
          </w:p>
        </w:tc>
      </w:tr>
      <w:tr w:rsidR="00E92B60" w:rsidRPr="00D42BAB" w:rsidTr="0037357B">
        <w:trPr>
          <w:trHeight w:val="454"/>
        </w:trPr>
        <w:tc>
          <w:tcPr>
            <w:tcW w:w="679" w:type="pct"/>
            <w:vMerge w:val="restart"/>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eastAsia="ru-RU"/>
              </w:rPr>
              <w:t xml:space="preserve">Основное мероприятие 6 </w:t>
            </w:r>
            <w:r w:rsidRPr="00D42BAB">
              <w:rPr>
                <w:rFonts w:ascii="Times New Roman" w:hAnsi="Times New Roman"/>
                <w:color w:val="000000"/>
                <w:sz w:val="18"/>
                <w:szCs w:val="18"/>
                <w:lang w:eastAsia="ru-RU"/>
              </w:rPr>
              <w:lastRenderedPageBreak/>
              <w:t>«Развитие дорожной инфраструктуры моногородов»</w:t>
            </w: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lastRenderedPageBreak/>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1360103661</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414</w:t>
            </w: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408,5</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331,314</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191,435</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198,521</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157,505</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12,429</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23,95</w:t>
            </w: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54,721</w:t>
            </w: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1 378,375</w:t>
            </w:r>
          </w:p>
        </w:tc>
      </w:tr>
      <w:tr w:rsidR="00E92B60" w:rsidRPr="00D42BAB" w:rsidTr="0037357B">
        <w:trPr>
          <w:trHeight w:val="454"/>
        </w:trPr>
        <w:tc>
          <w:tcPr>
            <w:tcW w:w="679" w:type="pct"/>
            <w:vMerge/>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1360103682</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414</w:t>
            </w:r>
          </w:p>
        </w:tc>
        <w:tc>
          <w:tcPr>
            <w:tcW w:w="278"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21,5</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160,814</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16,937</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62,863</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149,834</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49,665</w:t>
            </w:r>
          </w:p>
        </w:tc>
        <w:tc>
          <w:tcPr>
            <w:tcW w:w="253"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p>
        </w:tc>
        <w:tc>
          <w:tcPr>
            <w:tcW w:w="269"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50,58</w:t>
            </w:r>
          </w:p>
        </w:tc>
        <w:tc>
          <w:tcPr>
            <w:tcW w:w="269"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70"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53" w:type="pct"/>
          </w:tcPr>
          <w:p w:rsidR="00E92B60" w:rsidRPr="00E92B60" w:rsidRDefault="00E92B60" w:rsidP="00E92B60">
            <w:pPr>
              <w:ind w:left="-113" w:right="-113"/>
              <w:jc w:val="center"/>
              <w:rPr>
                <w:rFonts w:ascii="Times New Roman" w:hAnsi="Times New Roman"/>
                <w:color w:val="000000"/>
                <w:sz w:val="16"/>
                <w:szCs w:val="16"/>
                <w:lang w:eastAsia="ru-RU"/>
              </w:rPr>
            </w:pPr>
          </w:p>
        </w:tc>
        <w:tc>
          <w:tcPr>
            <w:tcW w:w="285" w:type="pct"/>
            <w:shd w:val="clear" w:color="auto" w:fill="auto"/>
          </w:tcPr>
          <w:p w:rsidR="00E92B60" w:rsidRPr="00E92B60" w:rsidRDefault="00E92B60" w:rsidP="00E92B60">
            <w:pPr>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512,193</w:t>
            </w:r>
          </w:p>
        </w:tc>
      </w:tr>
      <w:tr w:rsidR="00E92B60" w:rsidRPr="00D42BAB" w:rsidTr="0037357B">
        <w:tc>
          <w:tcPr>
            <w:tcW w:w="679" w:type="pct"/>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eastAsia="ru-RU"/>
              </w:rPr>
              <w:lastRenderedPageBreak/>
              <w:t xml:space="preserve">Основное мероприятие 7 «Строительство, реконструкция и капитальный ремонт инфраструктуры дорожного хозяйства в рамках реализации разработанной некоммерческой организацией «Инвестиционно-венчурный фонд Республики Татарстан» Концепции развития социальных отраслей и общественной инфраструктуры Республики Татарстан на 2016 – 2020 годы» </w:t>
            </w: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711</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1360000000</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600</w:t>
            </w:r>
          </w:p>
        </w:tc>
        <w:tc>
          <w:tcPr>
            <w:tcW w:w="278" w:type="pct"/>
          </w:tcPr>
          <w:p w:rsidR="00E92B60" w:rsidRPr="007C46C9" w:rsidRDefault="00E92B60" w:rsidP="00E92B60"/>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7 388,04</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22 010,21</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20 000,0</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9 000,0</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9 000,0</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69"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69"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70"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85"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67 398,250</w:t>
            </w:r>
          </w:p>
        </w:tc>
      </w:tr>
      <w:tr w:rsidR="00E92B60" w:rsidRPr="00D42BAB" w:rsidTr="0037357B">
        <w:trPr>
          <w:trHeight w:val="549"/>
        </w:trPr>
        <w:tc>
          <w:tcPr>
            <w:tcW w:w="679" w:type="pct"/>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eastAsia="ru-RU"/>
              </w:rPr>
              <w:t>Основное мероприятие 8 «Реализация иных мероприятий подпрограммы»</w:t>
            </w: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713</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1360355</w:t>
            </w: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500</w:t>
            </w:r>
          </w:p>
        </w:tc>
        <w:tc>
          <w:tcPr>
            <w:tcW w:w="278" w:type="pct"/>
          </w:tcPr>
          <w:p w:rsidR="00E92B60" w:rsidRPr="007C46C9" w:rsidRDefault="00E92B60" w:rsidP="00E92B60"/>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200,0</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69"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69"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70"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53"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p>
        </w:tc>
        <w:tc>
          <w:tcPr>
            <w:tcW w:w="285"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200,000</w:t>
            </w:r>
          </w:p>
        </w:tc>
      </w:tr>
      <w:tr w:rsidR="00E92B60" w:rsidRPr="00D42BAB" w:rsidTr="0037357B">
        <w:trPr>
          <w:trHeight w:val="1474"/>
        </w:trPr>
        <w:tc>
          <w:tcPr>
            <w:tcW w:w="679" w:type="pct"/>
            <w:shd w:val="clear" w:color="auto" w:fill="auto"/>
          </w:tcPr>
          <w:p w:rsidR="00E92B60" w:rsidRPr="00D42BAB" w:rsidRDefault="00E92B60" w:rsidP="00E92B60">
            <w:pPr>
              <w:widowControl w:val="0"/>
              <w:spacing w:after="0"/>
              <w:jc w:val="both"/>
              <w:rPr>
                <w:rFonts w:ascii="Times New Roman" w:hAnsi="Times New Roman"/>
                <w:color w:val="000000"/>
                <w:sz w:val="18"/>
                <w:szCs w:val="18"/>
                <w:lang w:eastAsia="ru-RU"/>
              </w:rPr>
            </w:pPr>
            <w:proofErr w:type="spellStart"/>
            <w:r w:rsidRPr="00D42BAB">
              <w:rPr>
                <w:rFonts w:ascii="Times New Roman" w:hAnsi="Times New Roman"/>
                <w:color w:val="000000"/>
                <w:sz w:val="18"/>
                <w:szCs w:val="18"/>
                <w:lang w:eastAsia="ru-RU"/>
              </w:rPr>
              <w:t>Справочно</w:t>
            </w:r>
            <w:proofErr w:type="spellEnd"/>
            <w:r w:rsidRPr="00D42BAB">
              <w:rPr>
                <w:rFonts w:ascii="Times New Roman" w:hAnsi="Times New Roman"/>
                <w:color w:val="000000"/>
                <w:sz w:val="18"/>
                <w:szCs w:val="18"/>
                <w:lang w:eastAsia="ru-RU"/>
              </w:rPr>
              <w:t>: объем бюджетных ассигнований Федерального дорожного фонда, направленный на реализацию мероприятий программы, – всего,</w:t>
            </w:r>
          </w:p>
        </w:tc>
        <w:tc>
          <w:tcPr>
            <w:tcW w:w="186"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E92B60" w:rsidRPr="00D42BAB" w:rsidRDefault="00E92B60" w:rsidP="00E92B60">
            <w:pPr>
              <w:widowControl w:val="0"/>
              <w:spacing w:after="0"/>
              <w:ind w:left="-113" w:right="-113"/>
              <w:jc w:val="center"/>
              <w:rPr>
                <w:rFonts w:ascii="Times New Roman" w:hAnsi="Times New Roman"/>
                <w:color w:val="000000"/>
                <w:sz w:val="16"/>
                <w:szCs w:val="16"/>
                <w:lang w:eastAsia="ru-RU"/>
              </w:rPr>
            </w:pPr>
          </w:p>
        </w:tc>
        <w:tc>
          <w:tcPr>
            <w:tcW w:w="228" w:type="pct"/>
            <w:shd w:val="clear" w:color="auto" w:fill="auto"/>
          </w:tcPr>
          <w:p w:rsidR="00E92B60" w:rsidRPr="00D42BAB" w:rsidRDefault="00E92B60" w:rsidP="00E92B60">
            <w:pPr>
              <w:widowControl w:val="0"/>
              <w:spacing w:after="0"/>
              <w:jc w:val="center"/>
              <w:rPr>
                <w:rFonts w:ascii="Times New Roman" w:hAnsi="Times New Roman"/>
                <w:color w:val="000000"/>
                <w:sz w:val="16"/>
                <w:szCs w:val="16"/>
                <w:lang w:eastAsia="ru-RU"/>
              </w:rPr>
            </w:pPr>
          </w:p>
        </w:tc>
        <w:tc>
          <w:tcPr>
            <w:tcW w:w="278" w:type="pct"/>
          </w:tcPr>
          <w:p w:rsidR="00E92B60" w:rsidRPr="007C46C9" w:rsidRDefault="00E92B60" w:rsidP="00E92B60"/>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2 562,428</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2 034,34</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1 825,0</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1 530,0</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3 737,36</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5 828,0</w:t>
            </w:r>
          </w:p>
        </w:tc>
        <w:tc>
          <w:tcPr>
            <w:tcW w:w="253"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15 112,974</w:t>
            </w:r>
          </w:p>
        </w:tc>
        <w:tc>
          <w:tcPr>
            <w:tcW w:w="269"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11 142,182</w:t>
            </w:r>
          </w:p>
        </w:tc>
        <w:tc>
          <w:tcPr>
            <w:tcW w:w="269"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4 446,04</w:t>
            </w:r>
          </w:p>
        </w:tc>
        <w:tc>
          <w:tcPr>
            <w:tcW w:w="270"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5 103,847</w:t>
            </w:r>
          </w:p>
        </w:tc>
        <w:tc>
          <w:tcPr>
            <w:tcW w:w="253" w:type="pct"/>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5 839,060</w:t>
            </w:r>
          </w:p>
        </w:tc>
        <w:tc>
          <w:tcPr>
            <w:tcW w:w="285" w:type="pct"/>
            <w:shd w:val="clear" w:color="auto" w:fill="auto"/>
          </w:tcPr>
          <w:p w:rsidR="00E92B60" w:rsidRPr="00E92B60" w:rsidRDefault="00E92B60" w:rsidP="00E92B60">
            <w:pPr>
              <w:widowControl w:val="0"/>
              <w:spacing w:after="0"/>
              <w:ind w:left="-113" w:right="-113"/>
              <w:jc w:val="center"/>
              <w:rPr>
                <w:rFonts w:ascii="Times New Roman" w:hAnsi="Times New Roman"/>
                <w:color w:val="000000"/>
                <w:sz w:val="16"/>
                <w:szCs w:val="16"/>
                <w:lang w:eastAsia="ru-RU"/>
              </w:rPr>
            </w:pPr>
            <w:r w:rsidRPr="00E92B60">
              <w:rPr>
                <w:rFonts w:ascii="Times New Roman" w:hAnsi="Times New Roman"/>
                <w:color w:val="000000"/>
                <w:sz w:val="16"/>
                <w:szCs w:val="16"/>
                <w:lang w:eastAsia="ru-RU"/>
              </w:rPr>
              <w:t>59 161,231</w:t>
            </w:r>
          </w:p>
        </w:tc>
      </w:tr>
      <w:tr w:rsidR="00E33B86" w:rsidRPr="00D42BAB" w:rsidTr="0037357B">
        <w:trPr>
          <w:trHeight w:val="283"/>
        </w:trPr>
        <w:tc>
          <w:tcPr>
            <w:tcW w:w="679" w:type="pct"/>
            <w:shd w:val="clear" w:color="auto" w:fill="auto"/>
          </w:tcPr>
          <w:p w:rsidR="00E33B86" w:rsidRPr="00D42BAB" w:rsidRDefault="00E33B86" w:rsidP="00C750FA">
            <w:pPr>
              <w:widowControl w:val="0"/>
              <w:spacing w:after="0"/>
              <w:jc w:val="both"/>
              <w:rPr>
                <w:rFonts w:ascii="Times New Roman" w:hAnsi="Times New Roman"/>
                <w:color w:val="000000"/>
                <w:sz w:val="18"/>
                <w:szCs w:val="18"/>
                <w:lang w:eastAsia="ru-RU"/>
              </w:rPr>
            </w:pPr>
            <w:proofErr w:type="gramStart"/>
            <w:r w:rsidRPr="00D42BAB">
              <w:rPr>
                <w:rFonts w:ascii="Times New Roman" w:hAnsi="Times New Roman"/>
                <w:color w:val="000000"/>
                <w:sz w:val="18"/>
                <w:szCs w:val="18"/>
                <w:lang w:eastAsia="ru-RU"/>
              </w:rPr>
              <w:t>в</w:t>
            </w:r>
            <w:proofErr w:type="gramEnd"/>
            <w:r w:rsidRPr="00D42BAB">
              <w:rPr>
                <w:rFonts w:ascii="Times New Roman" w:hAnsi="Times New Roman"/>
                <w:color w:val="000000"/>
                <w:sz w:val="18"/>
                <w:szCs w:val="18"/>
                <w:lang w:eastAsia="ru-RU"/>
              </w:rPr>
              <w:t xml:space="preserve"> том числе:</w:t>
            </w:r>
          </w:p>
        </w:tc>
        <w:tc>
          <w:tcPr>
            <w:tcW w:w="186" w:type="pct"/>
            <w:shd w:val="clear" w:color="auto" w:fill="auto"/>
          </w:tcPr>
          <w:p w:rsidR="00E33B86" w:rsidRPr="00D42BAB" w:rsidRDefault="00E33B86" w:rsidP="00C750FA">
            <w:pPr>
              <w:widowControl w:val="0"/>
              <w:spacing w:after="0"/>
              <w:jc w:val="center"/>
              <w:rPr>
                <w:rFonts w:ascii="Times New Roman" w:hAnsi="Times New Roman"/>
                <w:color w:val="000000"/>
                <w:sz w:val="16"/>
                <w:szCs w:val="16"/>
                <w:lang w:eastAsia="ru-RU"/>
              </w:rPr>
            </w:pPr>
          </w:p>
        </w:tc>
        <w:tc>
          <w:tcPr>
            <w:tcW w:w="222" w:type="pct"/>
            <w:shd w:val="clear" w:color="auto" w:fill="auto"/>
          </w:tcPr>
          <w:p w:rsidR="00E33B86" w:rsidRPr="00D42BAB" w:rsidRDefault="00E33B86" w:rsidP="00C750FA">
            <w:pPr>
              <w:widowControl w:val="0"/>
              <w:spacing w:after="0"/>
              <w:jc w:val="center"/>
              <w:rPr>
                <w:rFonts w:ascii="Times New Roman" w:hAnsi="Times New Roman"/>
                <w:color w:val="000000"/>
                <w:sz w:val="16"/>
                <w:szCs w:val="16"/>
                <w:lang w:eastAsia="ru-RU"/>
              </w:rPr>
            </w:pPr>
          </w:p>
        </w:tc>
        <w:tc>
          <w:tcPr>
            <w:tcW w:w="289"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28" w:type="pct"/>
            <w:shd w:val="clear" w:color="auto" w:fill="auto"/>
          </w:tcPr>
          <w:p w:rsidR="00E33B86" w:rsidRPr="00D42BAB" w:rsidRDefault="00E33B86" w:rsidP="00C750FA">
            <w:pPr>
              <w:widowControl w:val="0"/>
              <w:spacing w:after="0"/>
              <w:jc w:val="center"/>
              <w:rPr>
                <w:rFonts w:ascii="Times New Roman" w:hAnsi="Times New Roman"/>
                <w:color w:val="000000"/>
                <w:sz w:val="16"/>
                <w:szCs w:val="16"/>
                <w:lang w:eastAsia="ru-RU"/>
              </w:rPr>
            </w:pPr>
          </w:p>
        </w:tc>
        <w:tc>
          <w:tcPr>
            <w:tcW w:w="278" w:type="pct"/>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val="en-US" w:eastAsia="ru-RU"/>
              </w:rPr>
            </w:pPr>
          </w:p>
        </w:tc>
        <w:tc>
          <w:tcPr>
            <w:tcW w:w="253"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val="en-US" w:eastAsia="ru-RU"/>
              </w:rPr>
            </w:pPr>
          </w:p>
        </w:tc>
        <w:tc>
          <w:tcPr>
            <w:tcW w:w="269" w:type="pct"/>
            <w:shd w:val="clear" w:color="auto" w:fill="auto"/>
          </w:tcPr>
          <w:p w:rsidR="00E33B86" w:rsidRPr="00D42BAB" w:rsidRDefault="00E33B86" w:rsidP="00C750FA">
            <w:pPr>
              <w:widowControl w:val="0"/>
              <w:spacing w:after="0"/>
              <w:ind w:left="-113" w:right="-113"/>
              <w:jc w:val="center"/>
              <w:rPr>
                <w:rFonts w:ascii="Times New Roman" w:hAnsi="Times New Roman"/>
                <w:sz w:val="16"/>
                <w:szCs w:val="16"/>
                <w:lang w:val="en-US"/>
              </w:rPr>
            </w:pPr>
          </w:p>
        </w:tc>
        <w:tc>
          <w:tcPr>
            <w:tcW w:w="269" w:type="pct"/>
          </w:tcPr>
          <w:p w:rsidR="00E33B86" w:rsidRPr="00D42BAB" w:rsidRDefault="00E33B86" w:rsidP="00C750FA">
            <w:pPr>
              <w:widowControl w:val="0"/>
              <w:spacing w:after="0"/>
              <w:ind w:left="-113" w:right="-113"/>
              <w:jc w:val="center"/>
              <w:rPr>
                <w:rFonts w:ascii="Times New Roman" w:hAnsi="Times New Roman"/>
                <w:color w:val="000000"/>
                <w:sz w:val="16"/>
                <w:szCs w:val="16"/>
                <w:lang w:val="en-US" w:eastAsia="ru-RU"/>
              </w:rPr>
            </w:pPr>
          </w:p>
        </w:tc>
        <w:tc>
          <w:tcPr>
            <w:tcW w:w="270" w:type="pct"/>
          </w:tcPr>
          <w:p w:rsidR="00E33B86" w:rsidRPr="00D42BAB" w:rsidRDefault="00E33B86" w:rsidP="00C750FA">
            <w:pPr>
              <w:widowControl w:val="0"/>
              <w:spacing w:after="0"/>
              <w:ind w:left="-113" w:right="-113"/>
              <w:jc w:val="center"/>
              <w:rPr>
                <w:rFonts w:ascii="Times New Roman" w:hAnsi="Times New Roman"/>
                <w:color w:val="000000"/>
                <w:sz w:val="16"/>
                <w:szCs w:val="16"/>
                <w:lang w:val="en-US" w:eastAsia="ru-RU"/>
              </w:rPr>
            </w:pPr>
          </w:p>
        </w:tc>
        <w:tc>
          <w:tcPr>
            <w:tcW w:w="253" w:type="pct"/>
          </w:tcPr>
          <w:p w:rsidR="00E33B86" w:rsidRPr="00D42BAB" w:rsidRDefault="00E33B86" w:rsidP="00C750FA">
            <w:pPr>
              <w:widowControl w:val="0"/>
              <w:spacing w:after="0"/>
              <w:ind w:left="-113" w:right="-113"/>
              <w:jc w:val="center"/>
              <w:rPr>
                <w:rFonts w:ascii="Times New Roman" w:hAnsi="Times New Roman"/>
                <w:color w:val="000000"/>
                <w:sz w:val="16"/>
                <w:szCs w:val="16"/>
                <w:lang w:val="en-US" w:eastAsia="ru-RU"/>
              </w:rPr>
            </w:pPr>
          </w:p>
        </w:tc>
        <w:tc>
          <w:tcPr>
            <w:tcW w:w="285" w:type="pct"/>
            <w:shd w:val="clear" w:color="auto" w:fill="auto"/>
          </w:tcPr>
          <w:p w:rsidR="00E33B86" w:rsidRPr="00D42BAB" w:rsidRDefault="00E33B86" w:rsidP="00C750FA">
            <w:pPr>
              <w:widowControl w:val="0"/>
              <w:spacing w:after="0"/>
              <w:ind w:left="-113" w:right="-113"/>
              <w:jc w:val="center"/>
              <w:rPr>
                <w:rFonts w:ascii="Times New Roman" w:hAnsi="Times New Roman"/>
                <w:color w:val="000000"/>
                <w:sz w:val="16"/>
                <w:szCs w:val="16"/>
                <w:lang w:eastAsia="ru-RU"/>
              </w:rPr>
            </w:pPr>
          </w:p>
        </w:tc>
      </w:tr>
      <w:tr w:rsidR="00620D9A" w:rsidRPr="00D42BAB" w:rsidTr="0037357B">
        <w:trPr>
          <w:trHeight w:val="680"/>
        </w:trPr>
        <w:tc>
          <w:tcPr>
            <w:tcW w:w="679" w:type="pct"/>
            <w:shd w:val="clear" w:color="auto" w:fill="auto"/>
          </w:tcPr>
          <w:p w:rsidR="00620D9A" w:rsidRPr="00D42BAB" w:rsidRDefault="00620D9A" w:rsidP="00620D9A">
            <w:pPr>
              <w:widowControl w:val="0"/>
              <w:spacing w:after="0"/>
              <w:jc w:val="both"/>
              <w:rPr>
                <w:rFonts w:ascii="Times New Roman" w:hAnsi="Times New Roman"/>
                <w:color w:val="000000"/>
                <w:sz w:val="18"/>
                <w:szCs w:val="18"/>
                <w:lang w:eastAsia="ru-RU"/>
              </w:rPr>
            </w:pPr>
            <w:proofErr w:type="gramStart"/>
            <w:r w:rsidRPr="00D42BAB">
              <w:rPr>
                <w:rFonts w:ascii="Times New Roman" w:hAnsi="Times New Roman"/>
                <w:color w:val="000000"/>
                <w:sz w:val="18"/>
                <w:szCs w:val="18"/>
                <w:lang w:eastAsia="ru-RU"/>
              </w:rPr>
              <w:t>субсидии</w:t>
            </w:r>
            <w:proofErr w:type="gramEnd"/>
            <w:r w:rsidRPr="00D42BAB">
              <w:rPr>
                <w:rFonts w:ascii="Times New Roman" w:hAnsi="Times New Roman"/>
                <w:color w:val="000000"/>
                <w:sz w:val="18"/>
                <w:szCs w:val="18"/>
                <w:lang w:eastAsia="ru-RU"/>
              </w:rPr>
              <w:t xml:space="preserve"> (в разрезе федеральных целевых программ)</w:t>
            </w:r>
          </w:p>
        </w:tc>
        <w:tc>
          <w:tcPr>
            <w:tcW w:w="186" w:type="pct"/>
            <w:shd w:val="clear" w:color="auto" w:fill="auto"/>
          </w:tcPr>
          <w:p w:rsidR="00620D9A" w:rsidRPr="00D42BAB" w:rsidRDefault="00620D9A" w:rsidP="00620D9A">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620D9A" w:rsidRPr="00D42BAB" w:rsidRDefault="00620D9A" w:rsidP="00620D9A">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620D9A" w:rsidRPr="00D42BAB" w:rsidRDefault="00620D9A" w:rsidP="00620D9A">
            <w:pPr>
              <w:widowControl w:val="0"/>
              <w:spacing w:after="0"/>
              <w:ind w:left="-113" w:right="-113"/>
              <w:jc w:val="center"/>
              <w:rPr>
                <w:rFonts w:ascii="Times New Roman" w:hAnsi="Times New Roman"/>
                <w:color w:val="000000"/>
                <w:sz w:val="16"/>
                <w:szCs w:val="16"/>
                <w:lang w:eastAsia="ru-RU"/>
              </w:rPr>
            </w:pPr>
          </w:p>
        </w:tc>
        <w:tc>
          <w:tcPr>
            <w:tcW w:w="228" w:type="pct"/>
            <w:shd w:val="clear" w:color="auto" w:fill="auto"/>
          </w:tcPr>
          <w:p w:rsidR="00620D9A" w:rsidRPr="00D42BAB" w:rsidRDefault="00620D9A" w:rsidP="00620D9A">
            <w:pPr>
              <w:widowControl w:val="0"/>
              <w:spacing w:after="0"/>
              <w:jc w:val="center"/>
              <w:rPr>
                <w:rFonts w:ascii="Times New Roman" w:hAnsi="Times New Roman"/>
                <w:color w:val="000000"/>
                <w:sz w:val="16"/>
                <w:szCs w:val="16"/>
                <w:lang w:eastAsia="ru-RU"/>
              </w:rPr>
            </w:pPr>
          </w:p>
        </w:tc>
        <w:tc>
          <w:tcPr>
            <w:tcW w:w="278"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69"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69"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70"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53"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85"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r>
      <w:tr w:rsidR="00620D9A" w:rsidRPr="00D42BAB" w:rsidTr="0037357B">
        <w:trPr>
          <w:trHeight w:val="510"/>
        </w:trPr>
        <w:tc>
          <w:tcPr>
            <w:tcW w:w="679" w:type="pct"/>
            <w:shd w:val="clear" w:color="auto" w:fill="auto"/>
          </w:tcPr>
          <w:p w:rsidR="00620D9A" w:rsidRPr="00D42BAB" w:rsidRDefault="00620D9A" w:rsidP="00620D9A">
            <w:pPr>
              <w:widowControl w:val="0"/>
              <w:spacing w:after="0"/>
              <w:jc w:val="both"/>
              <w:rPr>
                <w:rFonts w:ascii="Times New Roman" w:hAnsi="Times New Roman"/>
                <w:color w:val="000000"/>
                <w:sz w:val="18"/>
                <w:szCs w:val="18"/>
                <w:lang w:eastAsia="ru-RU"/>
              </w:rPr>
            </w:pPr>
            <w:proofErr w:type="gramStart"/>
            <w:r w:rsidRPr="00D42BAB">
              <w:rPr>
                <w:rFonts w:ascii="Times New Roman" w:hAnsi="Times New Roman"/>
                <w:color w:val="000000"/>
                <w:sz w:val="18"/>
                <w:szCs w:val="18"/>
                <w:lang w:eastAsia="ru-RU"/>
              </w:rPr>
              <w:t>иные</w:t>
            </w:r>
            <w:proofErr w:type="gramEnd"/>
            <w:r w:rsidRPr="00D42BAB">
              <w:rPr>
                <w:rFonts w:ascii="Times New Roman" w:hAnsi="Times New Roman"/>
                <w:color w:val="000000"/>
                <w:sz w:val="18"/>
                <w:szCs w:val="18"/>
                <w:lang w:eastAsia="ru-RU"/>
              </w:rPr>
              <w:t xml:space="preserve"> межбюджетные трансферты</w:t>
            </w:r>
          </w:p>
        </w:tc>
        <w:tc>
          <w:tcPr>
            <w:tcW w:w="186" w:type="pct"/>
            <w:shd w:val="clear" w:color="auto" w:fill="auto"/>
          </w:tcPr>
          <w:p w:rsidR="00620D9A" w:rsidRPr="00D42BAB" w:rsidRDefault="00620D9A" w:rsidP="00620D9A">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620D9A" w:rsidRPr="00D42BAB" w:rsidRDefault="00620D9A" w:rsidP="00620D9A">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620D9A" w:rsidRPr="00D42BAB" w:rsidRDefault="00620D9A" w:rsidP="00620D9A">
            <w:pPr>
              <w:widowControl w:val="0"/>
              <w:spacing w:after="0"/>
              <w:ind w:left="-113" w:right="-113"/>
              <w:jc w:val="center"/>
              <w:rPr>
                <w:rFonts w:ascii="Times New Roman" w:hAnsi="Times New Roman"/>
                <w:color w:val="000000"/>
                <w:sz w:val="16"/>
                <w:szCs w:val="16"/>
                <w:lang w:eastAsia="ru-RU"/>
              </w:rPr>
            </w:pPr>
          </w:p>
        </w:tc>
        <w:tc>
          <w:tcPr>
            <w:tcW w:w="228" w:type="pct"/>
            <w:shd w:val="clear" w:color="auto" w:fill="auto"/>
          </w:tcPr>
          <w:p w:rsidR="00620D9A" w:rsidRPr="00D42BAB" w:rsidRDefault="00620D9A" w:rsidP="00620D9A">
            <w:pPr>
              <w:widowControl w:val="0"/>
              <w:spacing w:after="0"/>
              <w:jc w:val="center"/>
              <w:rPr>
                <w:rFonts w:ascii="Times New Roman" w:hAnsi="Times New Roman"/>
                <w:color w:val="000000"/>
                <w:sz w:val="16"/>
                <w:szCs w:val="16"/>
                <w:lang w:eastAsia="ru-RU"/>
              </w:rPr>
            </w:pPr>
          </w:p>
        </w:tc>
        <w:tc>
          <w:tcPr>
            <w:tcW w:w="278"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2 562,428</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2 034,34</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1 825,0</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1 530,0</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3 737,36</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5 828,0</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15 112,974</w:t>
            </w:r>
          </w:p>
        </w:tc>
        <w:tc>
          <w:tcPr>
            <w:tcW w:w="269"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11 142,182</w:t>
            </w:r>
          </w:p>
        </w:tc>
        <w:tc>
          <w:tcPr>
            <w:tcW w:w="269"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4 446,04</w:t>
            </w:r>
          </w:p>
        </w:tc>
        <w:tc>
          <w:tcPr>
            <w:tcW w:w="270"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5 103,847</w:t>
            </w:r>
          </w:p>
        </w:tc>
        <w:tc>
          <w:tcPr>
            <w:tcW w:w="253"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5 839,06</w:t>
            </w:r>
          </w:p>
        </w:tc>
        <w:tc>
          <w:tcPr>
            <w:tcW w:w="285"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59 161,231</w:t>
            </w:r>
          </w:p>
        </w:tc>
      </w:tr>
      <w:tr w:rsidR="00620D9A" w:rsidRPr="00D42BAB" w:rsidTr="0037357B">
        <w:trPr>
          <w:trHeight w:val="1134"/>
        </w:trPr>
        <w:tc>
          <w:tcPr>
            <w:tcW w:w="679" w:type="pct"/>
            <w:shd w:val="clear" w:color="auto" w:fill="auto"/>
          </w:tcPr>
          <w:p w:rsidR="00620D9A" w:rsidRPr="00D42BAB" w:rsidRDefault="00620D9A" w:rsidP="00620D9A">
            <w:pPr>
              <w:widowControl w:val="0"/>
              <w:spacing w:after="0"/>
              <w:jc w:val="both"/>
              <w:rPr>
                <w:rFonts w:ascii="Times New Roman" w:hAnsi="Times New Roman"/>
                <w:color w:val="000000"/>
                <w:sz w:val="18"/>
                <w:szCs w:val="18"/>
                <w:lang w:eastAsia="ru-RU"/>
              </w:rPr>
            </w:pPr>
            <w:proofErr w:type="spellStart"/>
            <w:r w:rsidRPr="00D42BAB">
              <w:rPr>
                <w:rFonts w:ascii="Times New Roman" w:hAnsi="Times New Roman"/>
                <w:color w:val="000000"/>
                <w:sz w:val="18"/>
                <w:szCs w:val="18"/>
                <w:lang w:eastAsia="ru-RU"/>
              </w:rPr>
              <w:t>Справочно</w:t>
            </w:r>
            <w:proofErr w:type="spellEnd"/>
            <w:r w:rsidRPr="00D42BAB">
              <w:rPr>
                <w:rFonts w:ascii="Times New Roman" w:hAnsi="Times New Roman"/>
                <w:color w:val="000000"/>
                <w:sz w:val="18"/>
                <w:szCs w:val="18"/>
                <w:lang w:eastAsia="ru-RU"/>
              </w:rPr>
              <w:t>: объем бюджетных ассигнований некоммерческой организации «Фонд развития моногородов»</w:t>
            </w:r>
          </w:p>
        </w:tc>
        <w:tc>
          <w:tcPr>
            <w:tcW w:w="186" w:type="pct"/>
            <w:shd w:val="clear" w:color="auto" w:fill="auto"/>
          </w:tcPr>
          <w:p w:rsidR="00620D9A" w:rsidRPr="00D42BAB" w:rsidRDefault="00620D9A" w:rsidP="00620D9A">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712</w:t>
            </w:r>
          </w:p>
        </w:tc>
        <w:tc>
          <w:tcPr>
            <w:tcW w:w="222" w:type="pct"/>
            <w:shd w:val="clear" w:color="auto" w:fill="auto"/>
          </w:tcPr>
          <w:p w:rsidR="00620D9A" w:rsidRPr="00D42BAB" w:rsidRDefault="00620D9A" w:rsidP="00620D9A">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0409</w:t>
            </w:r>
          </w:p>
        </w:tc>
        <w:tc>
          <w:tcPr>
            <w:tcW w:w="289" w:type="pct"/>
            <w:shd w:val="clear" w:color="auto" w:fill="auto"/>
          </w:tcPr>
          <w:p w:rsidR="00620D9A" w:rsidRPr="00D42BAB" w:rsidRDefault="00620D9A" w:rsidP="00620D9A">
            <w:pPr>
              <w:widowControl w:val="0"/>
              <w:spacing w:after="0"/>
              <w:ind w:left="-113" w:right="-113"/>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1360103690</w:t>
            </w:r>
          </w:p>
        </w:tc>
        <w:tc>
          <w:tcPr>
            <w:tcW w:w="228" w:type="pct"/>
            <w:shd w:val="clear" w:color="auto" w:fill="auto"/>
          </w:tcPr>
          <w:p w:rsidR="00620D9A" w:rsidRPr="00D42BAB" w:rsidRDefault="00620D9A" w:rsidP="00620D9A">
            <w:pPr>
              <w:widowControl w:val="0"/>
              <w:spacing w:after="0"/>
              <w:jc w:val="center"/>
              <w:rPr>
                <w:rFonts w:ascii="Times New Roman" w:hAnsi="Times New Roman"/>
                <w:color w:val="000000"/>
                <w:sz w:val="16"/>
                <w:szCs w:val="16"/>
                <w:lang w:eastAsia="ru-RU"/>
              </w:rPr>
            </w:pPr>
            <w:r w:rsidRPr="00D42BAB">
              <w:rPr>
                <w:rFonts w:ascii="Times New Roman" w:hAnsi="Times New Roman"/>
                <w:color w:val="000000"/>
                <w:sz w:val="16"/>
                <w:szCs w:val="16"/>
                <w:lang w:eastAsia="ru-RU"/>
              </w:rPr>
              <w:t>414</w:t>
            </w:r>
          </w:p>
        </w:tc>
        <w:tc>
          <w:tcPr>
            <w:tcW w:w="278"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408,5</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331,314</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191,435</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198,521</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157,505</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12,429</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23,95</w:t>
            </w:r>
          </w:p>
        </w:tc>
        <w:tc>
          <w:tcPr>
            <w:tcW w:w="269"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54,721</w:t>
            </w:r>
          </w:p>
        </w:tc>
        <w:tc>
          <w:tcPr>
            <w:tcW w:w="269"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70"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53"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p>
        </w:tc>
        <w:tc>
          <w:tcPr>
            <w:tcW w:w="285"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1 378,375</w:t>
            </w:r>
          </w:p>
        </w:tc>
      </w:tr>
      <w:tr w:rsidR="00620D9A" w:rsidRPr="00D42BAB" w:rsidTr="0037357B">
        <w:trPr>
          <w:trHeight w:val="850"/>
        </w:trPr>
        <w:tc>
          <w:tcPr>
            <w:tcW w:w="679" w:type="pct"/>
            <w:shd w:val="clear" w:color="auto" w:fill="auto"/>
          </w:tcPr>
          <w:p w:rsidR="00620D9A" w:rsidRPr="00D42BAB" w:rsidRDefault="00620D9A" w:rsidP="00620D9A">
            <w:pPr>
              <w:widowControl w:val="0"/>
              <w:spacing w:after="0"/>
              <w:jc w:val="both"/>
              <w:rPr>
                <w:rFonts w:ascii="Times New Roman" w:hAnsi="Times New Roman"/>
                <w:color w:val="000000"/>
                <w:sz w:val="18"/>
                <w:szCs w:val="18"/>
                <w:lang w:eastAsia="ru-RU"/>
              </w:rPr>
            </w:pPr>
            <w:r w:rsidRPr="00D42BAB">
              <w:rPr>
                <w:rFonts w:ascii="Times New Roman" w:hAnsi="Times New Roman"/>
                <w:color w:val="000000"/>
                <w:sz w:val="18"/>
                <w:szCs w:val="18"/>
                <w:lang w:val="en-US" w:eastAsia="ru-RU"/>
              </w:rPr>
              <w:lastRenderedPageBreak/>
              <w:t>III</w:t>
            </w:r>
            <w:r w:rsidRPr="00D42BAB">
              <w:rPr>
                <w:rFonts w:ascii="Times New Roman" w:hAnsi="Times New Roman"/>
                <w:color w:val="000000"/>
                <w:sz w:val="18"/>
                <w:szCs w:val="18"/>
                <w:lang w:eastAsia="ru-RU"/>
              </w:rPr>
              <w:t>. Суммарный объем бюджетных ассигнований муниципальных дорожных фондов</w:t>
            </w:r>
          </w:p>
        </w:tc>
        <w:tc>
          <w:tcPr>
            <w:tcW w:w="186" w:type="pct"/>
            <w:shd w:val="clear" w:color="auto" w:fill="auto"/>
          </w:tcPr>
          <w:p w:rsidR="00620D9A" w:rsidRPr="00D42BAB" w:rsidRDefault="00620D9A" w:rsidP="00620D9A">
            <w:pPr>
              <w:widowControl w:val="0"/>
              <w:spacing w:after="0"/>
              <w:jc w:val="center"/>
              <w:rPr>
                <w:rFonts w:ascii="Times New Roman" w:hAnsi="Times New Roman"/>
                <w:color w:val="000000"/>
                <w:sz w:val="16"/>
                <w:szCs w:val="16"/>
                <w:lang w:eastAsia="ru-RU"/>
              </w:rPr>
            </w:pPr>
          </w:p>
        </w:tc>
        <w:tc>
          <w:tcPr>
            <w:tcW w:w="222" w:type="pct"/>
            <w:shd w:val="clear" w:color="auto" w:fill="auto"/>
          </w:tcPr>
          <w:p w:rsidR="00620D9A" w:rsidRPr="00D42BAB" w:rsidRDefault="00620D9A" w:rsidP="00620D9A">
            <w:pPr>
              <w:widowControl w:val="0"/>
              <w:spacing w:after="0"/>
              <w:jc w:val="center"/>
              <w:rPr>
                <w:rFonts w:ascii="Times New Roman" w:hAnsi="Times New Roman"/>
                <w:color w:val="000000"/>
                <w:sz w:val="16"/>
                <w:szCs w:val="16"/>
                <w:lang w:eastAsia="ru-RU"/>
              </w:rPr>
            </w:pPr>
          </w:p>
        </w:tc>
        <w:tc>
          <w:tcPr>
            <w:tcW w:w="289" w:type="pct"/>
            <w:shd w:val="clear" w:color="auto" w:fill="auto"/>
          </w:tcPr>
          <w:p w:rsidR="00620D9A" w:rsidRPr="00D42BAB" w:rsidRDefault="00620D9A" w:rsidP="00620D9A">
            <w:pPr>
              <w:widowControl w:val="0"/>
              <w:spacing w:after="0"/>
              <w:ind w:left="-113" w:right="-113"/>
              <w:jc w:val="center"/>
              <w:rPr>
                <w:rFonts w:ascii="Times New Roman" w:hAnsi="Times New Roman"/>
                <w:color w:val="000000"/>
                <w:sz w:val="16"/>
                <w:szCs w:val="16"/>
                <w:lang w:eastAsia="ru-RU"/>
              </w:rPr>
            </w:pPr>
          </w:p>
        </w:tc>
        <w:tc>
          <w:tcPr>
            <w:tcW w:w="228" w:type="pct"/>
            <w:shd w:val="clear" w:color="auto" w:fill="auto"/>
          </w:tcPr>
          <w:p w:rsidR="00620D9A" w:rsidRPr="00D42BAB" w:rsidRDefault="00620D9A" w:rsidP="00620D9A">
            <w:pPr>
              <w:widowControl w:val="0"/>
              <w:spacing w:after="0"/>
              <w:rPr>
                <w:rFonts w:ascii="Times New Roman" w:hAnsi="Times New Roman"/>
                <w:color w:val="000000"/>
                <w:sz w:val="16"/>
                <w:szCs w:val="16"/>
                <w:lang w:eastAsia="ru-RU"/>
              </w:rPr>
            </w:pPr>
          </w:p>
        </w:tc>
        <w:tc>
          <w:tcPr>
            <w:tcW w:w="278"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833,6</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680,7</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785,1</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1 079,7</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1 028,7</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1 087,6</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1 122,4</w:t>
            </w:r>
          </w:p>
        </w:tc>
        <w:tc>
          <w:tcPr>
            <w:tcW w:w="253"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1 185,74</w:t>
            </w:r>
          </w:p>
        </w:tc>
        <w:tc>
          <w:tcPr>
            <w:tcW w:w="269"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1 563,634</w:t>
            </w:r>
          </w:p>
        </w:tc>
        <w:tc>
          <w:tcPr>
            <w:tcW w:w="269"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1 608,995</w:t>
            </w:r>
          </w:p>
        </w:tc>
        <w:tc>
          <w:tcPr>
            <w:tcW w:w="270"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1 320,2</w:t>
            </w:r>
          </w:p>
        </w:tc>
        <w:tc>
          <w:tcPr>
            <w:tcW w:w="253" w:type="pct"/>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1 365,3</w:t>
            </w:r>
          </w:p>
        </w:tc>
        <w:tc>
          <w:tcPr>
            <w:tcW w:w="285" w:type="pct"/>
            <w:shd w:val="clear" w:color="auto" w:fill="auto"/>
          </w:tcPr>
          <w:p w:rsidR="00620D9A" w:rsidRPr="00620D9A" w:rsidRDefault="00620D9A" w:rsidP="00620D9A">
            <w:pPr>
              <w:widowControl w:val="0"/>
              <w:spacing w:after="0"/>
              <w:ind w:left="-113" w:right="-113"/>
              <w:jc w:val="center"/>
              <w:rPr>
                <w:rFonts w:ascii="Times New Roman" w:hAnsi="Times New Roman"/>
                <w:color w:val="000000"/>
                <w:sz w:val="16"/>
                <w:szCs w:val="16"/>
                <w:lang w:eastAsia="ru-RU"/>
              </w:rPr>
            </w:pPr>
            <w:r w:rsidRPr="00620D9A">
              <w:rPr>
                <w:rFonts w:ascii="Times New Roman" w:hAnsi="Times New Roman"/>
                <w:color w:val="000000"/>
                <w:sz w:val="16"/>
                <w:szCs w:val="16"/>
                <w:lang w:eastAsia="ru-RU"/>
              </w:rPr>
              <w:t>13 661,669</w:t>
            </w:r>
          </w:p>
        </w:tc>
      </w:tr>
    </w:tbl>
    <w:p w:rsidR="00620D9A" w:rsidRPr="00620D9A" w:rsidRDefault="00620D9A" w:rsidP="00620D9A">
      <w:pPr>
        <w:spacing w:after="0"/>
        <w:ind w:left="-567" w:firstLine="709"/>
        <w:jc w:val="both"/>
        <w:rPr>
          <w:rFonts w:ascii="Times New Roman" w:hAnsi="Times New Roman"/>
          <w:color w:val="000000"/>
          <w:sz w:val="10"/>
          <w:szCs w:val="10"/>
          <w:lang w:eastAsia="ru-RU"/>
        </w:rPr>
      </w:pPr>
    </w:p>
    <w:p w:rsidR="009A064E" w:rsidRPr="00620D9A" w:rsidRDefault="003A17FA" w:rsidP="00620D9A">
      <w:pPr>
        <w:spacing w:after="0"/>
        <w:ind w:left="-567" w:firstLine="709"/>
        <w:jc w:val="both"/>
        <w:rPr>
          <w:rFonts w:ascii="Times New Roman" w:hAnsi="Times New Roman"/>
          <w:color w:val="000000"/>
          <w:sz w:val="20"/>
          <w:szCs w:val="20"/>
          <w:lang w:eastAsia="ru-RU"/>
        </w:rPr>
      </w:pPr>
      <w:r>
        <w:rPr>
          <w:rFonts w:ascii="Times New Roman" w:hAnsi="Times New Roman"/>
          <w:color w:val="000000"/>
          <w:sz w:val="20"/>
          <w:szCs w:val="20"/>
          <w:lang w:eastAsia="ru-RU"/>
        </w:rPr>
        <w:t xml:space="preserve">Примечание. </w:t>
      </w:r>
      <w:r w:rsidR="00F871C7" w:rsidRPr="002C1F96">
        <w:rPr>
          <w:rFonts w:ascii="Times New Roman" w:hAnsi="Times New Roman"/>
          <w:color w:val="000000"/>
          <w:sz w:val="20"/>
          <w:szCs w:val="20"/>
          <w:lang w:eastAsia="ru-RU"/>
        </w:rPr>
        <w:t>В</w:t>
      </w:r>
      <w:r w:rsidR="00515166" w:rsidRPr="002C1F96">
        <w:rPr>
          <w:rFonts w:ascii="Times New Roman" w:hAnsi="Times New Roman"/>
          <w:color w:val="000000"/>
          <w:sz w:val="20"/>
          <w:szCs w:val="20"/>
          <w:lang w:eastAsia="ru-RU"/>
        </w:rPr>
        <w:t xml:space="preserve"> строке «</w:t>
      </w:r>
      <w:r w:rsidR="00166654" w:rsidRPr="002C1F96">
        <w:rPr>
          <w:rFonts w:ascii="Times New Roman" w:hAnsi="Times New Roman"/>
          <w:color w:val="000000"/>
          <w:sz w:val="20"/>
          <w:szCs w:val="20"/>
          <w:lang w:val="en-US" w:eastAsia="ru-RU"/>
        </w:rPr>
        <w:t>III</w:t>
      </w:r>
      <w:r w:rsidR="00166654" w:rsidRPr="002C1F96">
        <w:rPr>
          <w:rFonts w:ascii="Times New Roman" w:hAnsi="Times New Roman"/>
          <w:color w:val="000000"/>
          <w:sz w:val="20"/>
          <w:szCs w:val="20"/>
          <w:lang w:eastAsia="ru-RU"/>
        </w:rPr>
        <w:t>.</w:t>
      </w:r>
      <w:r w:rsidR="00515166" w:rsidRPr="002C1F96">
        <w:rPr>
          <w:rFonts w:ascii="Times New Roman" w:hAnsi="Times New Roman"/>
          <w:color w:val="000000"/>
          <w:sz w:val="20"/>
          <w:szCs w:val="20"/>
          <w:lang w:eastAsia="ru-RU"/>
        </w:rPr>
        <w:t xml:space="preserve"> </w:t>
      </w:r>
      <w:r w:rsidR="00166654" w:rsidRPr="002C1F96">
        <w:rPr>
          <w:rFonts w:ascii="Times New Roman" w:hAnsi="Times New Roman"/>
          <w:color w:val="000000"/>
          <w:sz w:val="20"/>
          <w:szCs w:val="20"/>
          <w:lang w:val="en-US" w:eastAsia="ru-RU"/>
        </w:rPr>
        <w:t>C</w:t>
      </w:r>
      <w:proofErr w:type="spellStart"/>
      <w:r w:rsidR="00515166" w:rsidRPr="002C1F96">
        <w:rPr>
          <w:rFonts w:ascii="Times New Roman" w:hAnsi="Times New Roman"/>
          <w:color w:val="000000"/>
          <w:sz w:val="20"/>
          <w:szCs w:val="20"/>
          <w:lang w:eastAsia="ru-RU"/>
        </w:rPr>
        <w:t>уммарный</w:t>
      </w:r>
      <w:proofErr w:type="spellEnd"/>
      <w:r w:rsidR="00515166" w:rsidRPr="002C1F96">
        <w:rPr>
          <w:rFonts w:ascii="Times New Roman" w:hAnsi="Times New Roman"/>
          <w:color w:val="000000"/>
          <w:sz w:val="20"/>
          <w:szCs w:val="20"/>
          <w:lang w:eastAsia="ru-RU"/>
        </w:rPr>
        <w:t xml:space="preserve"> объем бюджетных ассигнований муниципальных дорожных фондов» указывается объем ассигнований муниципальных дорожных фондов без учета межбюджетных трансфертов.</w:t>
      </w:r>
    </w:p>
    <w:sectPr w:rsidR="009A064E" w:rsidRPr="00620D9A" w:rsidSect="00C750FA">
      <w:headerReference w:type="default" r:id="rId8"/>
      <w:pgSz w:w="16838" w:h="11906" w:orient="landscape" w:code="9"/>
      <w:pgMar w:top="1134" w:right="567" w:bottom="1021" w:left="1134" w:header="51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E85" w:rsidRDefault="005C1E85" w:rsidP="00D810F8">
      <w:pPr>
        <w:spacing w:after="0"/>
      </w:pPr>
      <w:r>
        <w:separator/>
      </w:r>
    </w:p>
  </w:endnote>
  <w:endnote w:type="continuationSeparator" w:id="0">
    <w:p w:rsidR="005C1E85" w:rsidRDefault="005C1E85"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E85" w:rsidRDefault="005C1E85" w:rsidP="00D810F8">
      <w:pPr>
        <w:spacing w:after="0"/>
      </w:pPr>
      <w:r>
        <w:separator/>
      </w:r>
    </w:p>
  </w:footnote>
  <w:footnote w:type="continuationSeparator" w:id="0">
    <w:p w:rsidR="005C1E85" w:rsidRDefault="005C1E85"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343" w:rsidRPr="0076409E" w:rsidRDefault="00C52343">
    <w:pPr>
      <w:pStyle w:val="a3"/>
      <w:jc w:val="center"/>
      <w:rPr>
        <w:sz w:val="28"/>
      </w:rPr>
    </w:pPr>
    <w:r w:rsidRPr="00C750FA">
      <w:rPr>
        <w:rFonts w:ascii="Times New Roman" w:hAnsi="Times New Roman"/>
      </w:rPr>
      <w:fldChar w:fldCharType="begin"/>
    </w:r>
    <w:r w:rsidRPr="00C750FA">
      <w:rPr>
        <w:rFonts w:ascii="Times New Roman" w:hAnsi="Times New Roman"/>
      </w:rPr>
      <w:instrText>PAGE   \* MERGEFORMAT</w:instrText>
    </w:r>
    <w:r w:rsidRPr="00C750FA">
      <w:rPr>
        <w:rFonts w:ascii="Times New Roman" w:hAnsi="Times New Roman"/>
      </w:rPr>
      <w:fldChar w:fldCharType="separate"/>
    </w:r>
    <w:r w:rsidR="00B45E63">
      <w:rPr>
        <w:rFonts w:ascii="Times New Roman" w:hAnsi="Times New Roman"/>
        <w:noProof/>
      </w:rPr>
      <w:t>3</w:t>
    </w:r>
    <w:r w:rsidRPr="00C750FA">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29D16C6A"/>
    <w:multiLevelType w:val="hybridMultilevel"/>
    <w:tmpl w:val="10028086"/>
    <w:lvl w:ilvl="0" w:tplc="687486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4">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4"/>
  </w:num>
  <w:num w:numId="4">
    <w:abstractNumId w:val="13"/>
  </w:num>
  <w:num w:numId="5">
    <w:abstractNumId w:val="9"/>
  </w:num>
  <w:num w:numId="6">
    <w:abstractNumId w:val="10"/>
  </w:num>
  <w:num w:numId="7">
    <w:abstractNumId w:val="11"/>
  </w:num>
  <w:num w:numId="8">
    <w:abstractNumId w:val="12"/>
  </w:num>
  <w:num w:numId="9">
    <w:abstractNumId w:val="7"/>
  </w:num>
  <w:num w:numId="10">
    <w:abstractNumId w:val="5"/>
  </w:num>
  <w:num w:numId="11">
    <w:abstractNumId w:val="2"/>
  </w:num>
  <w:num w:numId="12">
    <w:abstractNumId w:val="6"/>
  </w:num>
  <w:num w:numId="13">
    <w:abstractNumId w:val="4"/>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46"/>
    <w:rsid w:val="00001F84"/>
    <w:rsid w:val="00002547"/>
    <w:rsid w:val="00002EF3"/>
    <w:rsid w:val="00003733"/>
    <w:rsid w:val="00005919"/>
    <w:rsid w:val="0000622E"/>
    <w:rsid w:val="00006C93"/>
    <w:rsid w:val="00006DD1"/>
    <w:rsid w:val="00010BEE"/>
    <w:rsid w:val="0001107A"/>
    <w:rsid w:val="000113FB"/>
    <w:rsid w:val="00011558"/>
    <w:rsid w:val="00011D85"/>
    <w:rsid w:val="000123FE"/>
    <w:rsid w:val="00012F0B"/>
    <w:rsid w:val="000134F1"/>
    <w:rsid w:val="000149E4"/>
    <w:rsid w:val="00015479"/>
    <w:rsid w:val="00015849"/>
    <w:rsid w:val="00015B01"/>
    <w:rsid w:val="00015BFC"/>
    <w:rsid w:val="000164B4"/>
    <w:rsid w:val="0001681B"/>
    <w:rsid w:val="00017329"/>
    <w:rsid w:val="00017540"/>
    <w:rsid w:val="0002173C"/>
    <w:rsid w:val="00021BDA"/>
    <w:rsid w:val="0002228A"/>
    <w:rsid w:val="0002376D"/>
    <w:rsid w:val="00024479"/>
    <w:rsid w:val="000255BB"/>
    <w:rsid w:val="0002660E"/>
    <w:rsid w:val="00026AC2"/>
    <w:rsid w:val="00027CB2"/>
    <w:rsid w:val="0003090D"/>
    <w:rsid w:val="00034E23"/>
    <w:rsid w:val="00035732"/>
    <w:rsid w:val="00035BF4"/>
    <w:rsid w:val="000367D2"/>
    <w:rsid w:val="0003686C"/>
    <w:rsid w:val="00036F30"/>
    <w:rsid w:val="00037A3D"/>
    <w:rsid w:val="00037D01"/>
    <w:rsid w:val="00040D68"/>
    <w:rsid w:val="00042DFB"/>
    <w:rsid w:val="000455F6"/>
    <w:rsid w:val="00046CF4"/>
    <w:rsid w:val="0004703E"/>
    <w:rsid w:val="00047FDC"/>
    <w:rsid w:val="00051003"/>
    <w:rsid w:val="00051855"/>
    <w:rsid w:val="00051D62"/>
    <w:rsid w:val="000526EB"/>
    <w:rsid w:val="000531FE"/>
    <w:rsid w:val="00055D59"/>
    <w:rsid w:val="00057784"/>
    <w:rsid w:val="00062944"/>
    <w:rsid w:val="000630C1"/>
    <w:rsid w:val="000665D7"/>
    <w:rsid w:val="00066E68"/>
    <w:rsid w:val="000676ED"/>
    <w:rsid w:val="000717B0"/>
    <w:rsid w:val="000719B6"/>
    <w:rsid w:val="00071ED1"/>
    <w:rsid w:val="00072BC4"/>
    <w:rsid w:val="0007380F"/>
    <w:rsid w:val="00073DFE"/>
    <w:rsid w:val="000741C7"/>
    <w:rsid w:val="00074352"/>
    <w:rsid w:val="00074A1E"/>
    <w:rsid w:val="00074C8A"/>
    <w:rsid w:val="00075A17"/>
    <w:rsid w:val="000766DD"/>
    <w:rsid w:val="000766E2"/>
    <w:rsid w:val="000768D1"/>
    <w:rsid w:val="00076A6E"/>
    <w:rsid w:val="00076F8F"/>
    <w:rsid w:val="000773B4"/>
    <w:rsid w:val="000808C4"/>
    <w:rsid w:val="00080CB1"/>
    <w:rsid w:val="00081B69"/>
    <w:rsid w:val="00083663"/>
    <w:rsid w:val="00083CDD"/>
    <w:rsid w:val="00084881"/>
    <w:rsid w:val="0008609D"/>
    <w:rsid w:val="00086B81"/>
    <w:rsid w:val="00087E07"/>
    <w:rsid w:val="00091E68"/>
    <w:rsid w:val="000922FD"/>
    <w:rsid w:val="00092C3D"/>
    <w:rsid w:val="00094148"/>
    <w:rsid w:val="000962D9"/>
    <w:rsid w:val="00096A52"/>
    <w:rsid w:val="00096BAD"/>
    <w:rsid w:val="00097830"/>
    <w:rsid w:val="00097960"/>
    <w:rsid w:val="000A09D2"/>
    <w:rsid w:val="000A0A43"/>
    <w:rsid w:val="000A0EA0"/>
    <w:rsid w:val="000A1769"/>
    <w:rsid w:val="000A1EE3"/>
    <w:rsid w:val="000A3367"/>
    <w:rsid w:val="000A3653"/>
    <w:rsid w:val="000A38BB"/>
    <w:rsid w:val="000A4149"/>
    <w:rsid w:val="000A7385"/>
    <w:rsid w:val="000A794D"/>
    <w:rsid w:val="000B0416"/>
    <w:rsid w:val="000B0897"/>
    <w:rsid w:val="000B0C72"/>
    <w:rsid w:val="000B1E85"/>
    <w:rsid w:val="000B1F6B"/>
    <w:rsid w:val="000B2202"/>
    <w:rsid w:val="000B4A84"/>
    <w:rsid w:val="000B4B3D"/>
    <w:rsid w:val="000B532A"/>
    <w:rsid w:val="000B673D"/>
    <w:rsid w:val="000B7BA2"/>
    <w:rsid w:val="000B7D72"/>
    <w:rsid w:val="000C0F1E"/>
    <w:rsid w:val="000C41F8"/>
    <w:rsid w:val="000C42F4"/>
    <w:rsid w:val="000C5BB4"/>
    <w:rsid w:val="000D0043"/>
    <w:rsid w:val="000D070F"/>
    <w:rsid w:val="000D453E"/>
    <w:rsid w:val="000D4541"/>
    <w:rsid w:val="000D4752"/>
    <w:rsid w:val="000D552B"/>
    <w:rsid w:val="000D730E"/>
    <w:rsid w:val="000E0B07"/>
    <w:rsid w:val="000E0E70"/>
    <w:rsid w:val="000E1578"/>
    <w:rsid w:val="000E172F"/>
    <w:rsid w:val="000E2A31"/>
    <w:rsid w:val="000E30AE"/>
    <w:rsid w:val="000E4075"/>
    <w:rsid w:val="000E42BE"/>
    <w:rsid w:val="000E50F1"/>
    <w:rsid w:val="000E5A0E"/>
    <w:rsid w:val="000E6771"/>
    <w:rsid w:val="000E6F60"/>
    <w:rsid w:val="000E6F8D"/>
    <w:rsid w:val="000E7313"/>
    <w:rsid w:val="000E7787"/>
    <w:rsid w:val="000F04DB"/>
    <w:rsid w:val="000F2A57"/>
    <w:rsid w:val="000F2E95"/>
    <w:rsid w:val="000F3B9F"/>
    <w:rsid w:val="000F44D4"/>
    <w:rsid w:val="000F6826"/>
    <w:rsid w:val="000F6FF3"/>
    <w:rsid w:val="000F70C7"/>
    <w:rsid w:val="000F73D6"/>
    <w:rsid w:val="0010004D"/>
    <w:rsid w:val="00103E05"/>
    <w:rsid w:val="001047FB"/>
    <w:rsid w:val="00104841"/>
    <w:rsid w:val="00105B46"/>
    <w:rsid w:val="00105D03"/>
    <w:rsid w:val="00106E91"/>
    <w:rsid w:val="00110599"/>
    <w:rsid w:val="00110B1D"/>
    <w:rsid w:val="0011463B"/>
    <w:rsid w:val="00114FF2"/>
    <w:rsid w:val="00115A8E"/>
    <w:rsid w:val="00115CDC"/>
    <w:rsid w:val="001178D1"/>
    <w:rsid w:val="0012003B"/>
    <w:rsid w:val="0012031A"/>
    <w:rsid w:val="00120FA6"/>
    <w:rsid w:val="001213AF"/>
    <w:rsid w:val="00121BAA"/>
    <w:rsid w:val="0012256D"/>
    <w:rsid w:val="00123B97"/>
    <w:rsid w:val="00125B0E"/>
    <w:rsid w:val="00126AEC"/>
    <w:rsid w:val="0013012A"/>
    <w:rsid w:val="00130E2C"/>
    <w:rsid w:val="00133450"/>
    <w:rsid w:val="00133A9B"/>
    <w:rsid w:val="00134B6E"/>
    <w:rsid w:val="00134CBB"/>
    <w:rsid w:val="0013530F"/>
    <w:rsid w:val="001353FC"/>
    <w:rsid w:val="00135451"/>
    <w:rsid w:val="00135A06"/>
    <w:rsid w:val="00135DF2"/>
    <w:rsid w:val="00135EBE"/>
    <w:rsid w:val="001360A4"/>
    <w:rsid w:val="001378FB"/>
    <w:rsid w:val="00140EB7"/>
    <w:rsid w:val="001418B6"/>
    <w:rsid w:val="00145D42"/>
    <w:rsid w:val="00150AA1"/>
    <w:rsid w:val="001518BB"/>
    <w:rsid w:val="0015235C"/>
    <w:rsid w:val="00153972"/>
    <w:rsid w:val="00153AA9"/>
    <w:rsid w:val="00153D2C"/>
    <w:rsid w:val="001551F5"/>
    <w:rsid w:val="00155F68"/>
    <w:rsid w:val="00157442"/>
    <w:rsid w:val="00157486"/>
    <w:rsid w:val="00161233"/>
    <w:rsid w:val="001628A5"/>
    <w:rsid w:val="00162F9B"/>
    <w:rsid w:val="00163AB8"/>
    <w:rsid w:val="0016443B"/>
    <w:rsid w:val="00164586"/>
    <w:rsid w:val="001650A4"/>
    <w:rsid w:val="00165A65"/>
    <w:rsid w:val="00165F8C"/>
    <w:rsid w:val="00166654"/>
    <w:rsid w:val="00167A5F"/>
    <w:rsid w:val="001733CC"/>
    <w:rsid w:val="00173DFD"/>
    <w:rsid w:val="00174E37"/>
    <w:rsid w:val="00177465"/>
    <w:rsid w:val="00180087"/>
    <w:rsid w:val="00180418"/>
    <w:rsid w:val="0018088D"/>
    <w:rsid w:val="00180D54"/>
    <w:rsid w:val="001810F6"/>
    <w:rsid w:val="00181891"/>
    <w:rsid w:val="00182241"/>
    <w:rsid w:val="0018294E"/>
    <w:rsid w:val="00182C5B"/>
    <w:rsid w:val="001831D7"/>
    <w:rsid w:val="00183563"/>
    <w:rsid w:val="001842AE"/>
    <w:rsid w:val="0018525A"/>
    <w:rsid w:val="0018599E"/>
    <w:rsid w:val="00185B48"/>
    <w:rsid w:val="00186308"/>
    <w:rsid w:val="00187366"/>
    <w:rsid w:val="00190EF5"/>
    <w:rsid w:val="001928B0"/>
    <w:rsid w:val="00193590"/>
    <w:rsid w:val="00194ABB"/>
    <w:rsid w:val="001A3742"/>
    <w:rsid w:val="001A5F61"/>
    <w:rsid w:val="001A7B27"/>
    <w:rsid w:val="001B0FBE"/>
    <w:rsid w:val="001B20CF"/>
    <w:rsid w:val="001B5998"/>
    <w:rsid w:val="001B6FDF"/>
    <w:rsid w:val="001C0A6C"/>
    <w:rsid w:val="001C1163"/>
    <w:rsid w:val="001C21BB"/>
    <w:rsid w:val="001C2344"/>
    <w:rsid w:val="001C368C"/>
    <w:rsid w:val="001C4165"/>
    <w:rsid w:val="001C53C2"/>
    <w:rsid w:val="001C5C3D"/>
    <w:rsid w:val="001C5F69"/>
    <w:rsid w:val="001C68DF"/>
    <w:rsid w:val="001C6A35"/>
    <w:rsid w:val="001C6BC0"/>
    <w:rsid w:val="001C7E9C"/>
    <w:rsid w:val="001D0BB4"/>
    <w:rsid w:val="001D157C"/>
    <w:rsid w:val="001D35F5"/>
    <w:rsid w:val="001D586D"/>
    <w:rsid w:val="001D5B4D"/>
    <w:rsid w:val="001D6EBD"/>
    <w:rsid w:val="001D715A"/>
    <w:rsid w:val="001E001B"/>
    <w:rsid w:val="001E1244"/>
    <w:rsid w:val="001E1395"/>
    <w:rsid w:val="001E23FB"/>
    <w:rsid w:val="001E2B6C"/>
    <w:rsid w:val="001E2FC7"/>
    <w:rsid w:val="001E6035"/>
    <w:rsid w:val="001E6765"/>
    <w:rsid w:val="001E6F2D"/>
    <w:rsid w:val="001F02A7"/>
    <w:rsid w:val="001F0402"/>
    <w:rsid w:val="001F069D"/>
    <w:rsid w:val="001F0DA8"/>
    <w:rsid w:val="001F1305"/>
    <w:rsid w:val="001F176C"/>
    <w:rsid w:val="001F27C8"/>
    <w:rsid w:val="001F2EBA"/>
    <w:rsid w:val="001F3075"/>
    <w:rsid w:val="001F31A0"/>
    <w:rsid w:val="001F52D7"/>
    <w:rsid w:val="001F5C9C"/>
    <w:rsid w:val="001F633C"/>
    <w:rsid w:val="001F66AC"/>
    <w:rsid w:val="001F6780"/>
    <w:rsid w:val="001F74EF"/>
    <w:rsid w:val="001F76B6"/>
    <w:rsid w:val="001F7C0D"/>
    <w:rsid w:val="0020303A"/>
    <w:rsid w:val="002034A8"/>
    <w:rsid w:val="00205D2C"/>
    <w:rsid w:val="00205F81"/>
    <w:rsid w:val="002062FB"/>
    <w:rsid w:val="00206CA1"/>
    <w:rsid w:val="00210656"/>
    <w:rsid w:val="00211972"/>
    <w:rsid w:val="0021365F"/>
    <w:rsid w:val="00214401"/>
    <w:rsid w:val="0021536C"/>
    <w:rsid w:val="00215915"/>
    <w:rsid w:val="00217610"/>
    <w:rsid w:val="00220688"/>
    <w:rsid w:val="00221D30"/>
    <w:rsid w:val="002223D2"/>
    <w:rsid w:val="0022588D"/>
    <w:rsid w:val="00227343"/>
    <w:rsid w:val="0023007F"/>
    <w:rsid w:val="002300FB"/>
    <w:rsid w:val="00230B61"/>
    <w:rsid w:val="00231576"/>
    <w:rsid w:val="00233665"/>
    <w:rsid w:val="00233D31"/>
    <w:rsid w:val="00234993"/>
    <w:rsid w:val="0023499D"/>
    <w:rsid w:val="0023524C"/>
    <w:rsid w:val="0023534E"/>
    <w:rsid w:val="00235ED6"/>
    <w:rsid w:val="00235F5F"/>
    <w:rsid w:val="002378D9"/>
    <w:rsid w:val="00240320"/>
    <w:rsid w:val="00241008"/>
    <w:rsid w:val="002421AE"/>
    <w:rsid w:val="00242CBD"/>
    <w:rsid w:val="00244757"/>
    <w:rsid w:val="0024609B"/>
    <w:rsid w:val="0024733A"/>
    <w:rsid w:val="00247449"/>
    <w:rsid w:val="00250C7C"/>
    <w:rsid w:val="002519A3"/>
    <w:rsid w:val="00253057"/>
    <w:rsid w:val="002532E1"/>
    <w:rsid w:val="00254105"/>
    <w:rsid w:val="002553A9"/>
    <w:rsid w:val="0025544D"/>
    <w:rsid w:val="00255A39"/>
    <w:rsid w:val="002561A8"/>
    <w:rsid w:val="0025667A"/>
    <w:rsid w:val="00256909"/>
    <w:rsid w:val="00256DB5"/>
    <w:rsid w:val="00257C5B"/>
    <w:rsid w:val="002608B3"/>
    <w:rsid w:val="00260DC8"/>
    <w:rsid w:val="00261534"/>
    <w:rsid w:val="00265784"/>
    <w:rsid w:val="00267582"/>
    <w:rsid w:val="00270BD5"/>
    <w:rsid w:val="00270EBB"/>
    <w:rsid w:val="00272291"/>
    <w:rsid w:val="00273A60"/>
    <w:rsid w:val="00275375"/>
    <w:rsid w:val="00275419"/>
    <w:rsid w:val="00275F95"/>
    <w:rsid w:val="00276643"/>
    <w:rsid w:val="00276926"/>
    <w:rsid w:val="00276E59"/>
    <w:rsid w:val="00280EC8"/>
    <w:rsid w:val="0028197B"/>
    <w:rsid w:val="002827F3"/>
    <w:rsid w:val="00283476"/>
    <w:rsid w:val="00283F25"/>
    <w:rsid w:val="00284235"/>
    <w:rsid w:val="002854C2"/>
    <w:rsid w:val="002856E4"/>
    <w:rsid w:val="00286D50"/>
    <w:rsid w:val="00286FDC"/>
    <w:rsid w:val="00287C58"/>
    <w:rsid w:val="00287D2D"/>
    <w:rsid w:val="0029175F"/>
    <w:rsid w:val="00292DEA"/>
    <w:rsid w:val="0029506E"/>
    <w:rsid w:val="00297BD1"/>
    <w:rsid w:val="002A2747"/>
    <w:rsid w:val="002A3DC5"/>
    <w:rsid w:val="002A4508"/>
    <w:rsid w:val="002A5B27"/>
    <w:rsid w:val="002A6B12"/>
    <w:rsid w:val="002A7882"/>
    <w:rsid w:val="002A7D21"/>
    <w:rsid w:val="002B0229"/>
    <w:rsid w:val="002B1646"/>
    <w:rsid w:val="002B167B"/>
    <w:rsid w:val="002B16C8"/>
    <w:rsid w:val="002B16D7"/>
    <w:rsid w:val="002B18EA"/>
    <w:rsid w:val="002B1AC4"/>
    <w:rsid w:val="002B2331"/>
    <w:rsid w:val="002B3E9B"/>
    <w:rsid w:val="002B486E"/>
    <w:rsid w:val="002B4A85"/>
    <w:rsid w:val="002B5B74"/>
    <w:rsid w:val="002B5F85"/>
    <w:rsid w:val="002B7274"/>
    <w:rsid w:val="002C0487"/>
    <w:rsid w:val="002C16AF"/>
    <w:rsid w:val="002C18CD"/>
    <w:rsid w:val="002C1F96"/>
    <w:rsid w:val="002C2F15"/>
    <w:rsid w:val="002C4071"/>
    <w:rsid w:val="002C49C9"/>
    <w:rsid w:val="002C4E7B"/>
    <w:rsid w:val="002C567E"/>
    <w:rsid w:val="002C704C"/>
    <w:rsid w:val="002C771B"/>
    <w:rsid w:val="002D03A1"/>
    <w:rsid w:val="002D62C8"/>
    <w:rsid w:val="002D65CB"/>
    <w:rsid w:val="002D799D"/>
    <w:rsid w:val="002E1241"/>
    <w:rsid w:val="002E15A2"/>
    <w:rsid w:val="002E2223"/>
    <w:rsid w:val="002E33EB"/>
    <w:rsid w:val="002E3C83"/>
    <w:rsid w:val="002E4022"/>
    <w:rsid w:val="002E4E7D"/>
    <w:rsid w:val="002E50E9"/>
    <w:rsid w:val="002E6565"/>
    <w:rsid w:val="002E7719"/>
    <w:rsid w:val="002E781E"/>
    <w:rsid w:val="002F4706"/>
    <w:rsid w:val="002F5F5B"/>
    <w:rsid w:val="002F69B5"/>
    <w:rsid w:val="002F6C3E"/>
    <w:rsid w:val="002F6F13"/>
    <w:rsid w:val="00300CB1"/>
    <w:rsid w:val="00302581"/>
    <w:rsid w:val="00303172"/>
    <w:rsid w:val="00304CEE"/>
    <w:rsid w:val="00304F84"/>
    <w:rsid w:val="003100ED"/>
    <w:rsid w:val="003111BF"/>
    <w:rsid w:val="00311287"/>
    <w:rsid w:val="00311A86"/>
    <w:rsid w:val="00311D98"/>
    <w:rsid w:val="003137AD"/>
    <w:rsid w:val="00313AB7"/>
    <w:rsid w:val="0031417C"/>
    <w:rsid w:val="00314AE7"/>
    <w:rsid w:val="00315A06"/>
    <w:rsid w:val="00320062"/>
    <w:rsid w:val="00320E43"/>
    <w:rsid w:val="0032242A"/>
    <w:rsid w:val="00323D33"/>
    <w:rsid w:val="00324CED"/>
    <w:rsid w:val="0032579B"/>
    <w:rsid w:val="003257BB"/>
    <w:rsid w:val="00326F1B"/>
    <w:rsid w:val="00327852"/>
    <w:rsid w:val="00327920"/>
    <w:rsid w:val="00327A83"/>
    <w:rsid w:val="00330696"/>
    <w:rsid w:val="00332EB3"/>
    <w:rsid w:val="003330AC"/>
    <w:rsid w:val="0033354E"/>
    <w:rsid w:val="00334A24"/>
    <w:rsid w:val="00335637"/>
    <w:rsid w:val="0033688F"/>
    <w:rsid w:val="00336C5E"/>
    <w:rsid w:val="0033717F"/>
    <w:rsid w:val="003377B4"/>
    <w:rsid w:val="003422D9"/>
    <w:rsid w:val="0034480A"/>
    <w:rsid w:val="00346145"/>
    <w:rsid w:val="00347458"/>
    <w:rsid w:val="00347C53"/>
    <w:rsid w:val="003514E6"/>
    <w:rsid w:val="003531A0"/>
    <w:rsid w:val="0035321B"/>
    <w:rsid w:val="0035458B"/>
    <w:rsid w:val="00355F3A"/>
    <w:rsid w:val="00355F96"/>
    <w:rsid w:val="00357B8A"/>
    <w:rsid w:val="00357E26"/>
    <w:rsid w:val="00360209"/>
    <w:rsid w:val="00363371"/>
    <w:rsid w:val="003637FA"/>
    <w:rsid w:val="00366772"/>
    <w:rsid w:val="0036788B"/>
    <w:rsid w:val="00371B84"/>
    <w:rsid w:val="00373363"/>
    <w:rsid w:val="0037357B"/>
    <w:rsid w:val="00375211"/>
    <w:rsid w:val="00375426"/>
    <w:rsid w:val="003772BF"/>
    <w:rsid w:val="00377C80"/>
    <w:rsid w:val="0038108C"/>
    <w:rsid w:val="00381352"/>
    <w:rsid w:val="0038275C"/>
    <w:rsid w:val="003829AA"/>
    <w:rsid w:val="00382D5D"/>
    <w:rsid w:val="003855D4"/>
    <w:rsid w:val="0038569F"/>
    <w:rsid w:val="00386252"/>
    <w:rsid w:val="00386AF4"/>
    <w:rsid w:val="00386E7E"/>
    <w:rsid w:val="00387802"/>
    <w:rsid w:val="003909E0"/>
    <w:rsid w:val="00390FEE"/>
    <w:rsid w:val="00391FCB"/>
    <w:rsid w:val="0039233A"/>
    <w:rsid w:val="00393232"/>
    <w:rsid w:val="003935FF"/>
    <w:rsid w:val="00395776"/>
    <w:rsid w:val="003962CF"/>
    <w:rsid w:val="00396804"/>
    <w:rsid w:val="003A17FA"/>
    <w:rsid w:val="003A2299"/>
    <w:rsid w:val="003A2422"/>
    <w:rsid w:val="003A436A"/>
    <w:rsid w:val="003A4BB2"/>
    <w:rsid w:val="003A5429"/>
    <w:rsid w:val="003A56AD"/>
    <w:rsid w:val="003A5D0F"/>
    <w:rsid w:val="003A6153"/>
    <w:rsid w:val="003A6B30"/>
    <w:rsid w:val="003A7F0C"/>
    <w:rsid w:val="003B009A"/>
    <w:rsid w:val="003B110B"/>
    <w:rsid w:val="003B1F07"/>
    <w:rsid w:val="003B3419"/>
    <w:rsid w:val="003B3A9F"/>
    <w:rsid w:val="003B43FD"/>
    <w:rsid w:val="003B5EE3"/>
    <w:rsid w:val="003B605E"/>
    <w:rsid w:val="003B699B"/>
    <w:rsid w:val="003B7B77"/>
    <w:rsid w:val="003B7C46"/>
    <w:rsid w:val="003C11A8"/>
    <w:rsid w:val="003C15D5"/>
    <w:rsid w:val="003C1AE7"/>
    <w:rsid w:val="003C1F28"/>
    <w:rsid w:val="003C1F2A"/>
    <w:rsid w:val="003C275C"/>
    <w:rsid w:val="003C36B2"/>
    <w:rsid w:val="003C65DB"/>
    <w:rsid w:val="003C7B14"/>
    <w:rsid w:val="003C7C06"/>
    <w:rsid w:val="003C7F7D"/>
    <w:rsid w:val="003D196D"/>
    <w:rsid w:val="003D1B1A"/>
    <w:rsid w:val="003D22C3"/>
    <w:rsid w:val="003D2F0F"/>
    <w:rsid w:val="003D32B1"/>
    <w:rsid w:val="003D3839"/>
    <w:rsid w:val="003D41E4"/>
    <w:rsid w:val="003D6FFF"/>
    <w:rsid w:val="003D7711"/>
    <w:rsid w:val="003E11E1"/>
    <w:rsid w:val="003E30EE"/>
    <w:rsid w:val="003E34B6"/>
    <w:rsid w:val="003E36F2"/>
    <w:rsid w:val="003E6AAE"/>
    <w:rsid w:val="003E720F"/>
    <w:rsid w:val="003E728E"/>
    <w:rsid w:val="003E7CBF"/>
    <w:rsid w:val="003F066E"/>
    <w:rsid w:val="003F335E"/>
    <w:rsid w:val="003F3CD8"/>
    <w:rsid w:val="003F72E7"/>
    <w:rsid w:val="003F7530"/>
    <w:rsid w:val="00403719"/>
    <w:rsid w:val="00405065"/>
    <w:rsid w:val="004058C4"/>
    <w:rsid w:val="00405A01"/>
    <w:rsid w:val="0040642B"/>
    <w:rsid w:val="0040775C"/>
    <w:rsid w:val="00411EE5"/>
    <w:rsid w:val="004125B1"/>
    <w:rsid w:val="00413106"/>
    <w:rsid w:val="00414333"/>
    <w:rsid w:val="00414D32"/>
    <w:rsid w:val="00414F84"/>
    <w:rsid w:val="004153DA"/>
    <w:rsid w:val="00415F92"/>
    <w:rsid w:val="00417BE8"/>
    <w:rsid w:val="00417E3B"/>
    <w:rsid w:val="00420B38"/>
    <w:rsid w:val="004217F9"/>
    <w:rsid w:val="004218F3"/>
    <w:rsid w:val="00425A9D"/>
    <w:rsid w:val="0042674A"/>
    <w:rsid w:val="00426D21"/>
    <w:rsid w:val="004305B1"/>
    <w:rsid w:val="00431C85"/>
    <w:rsid w:val="004334D0"/>
    <w:rsid w:val="00433670"/>
    <w:rsid w:val="00433BC9"/>
    <w:rsid w:val="00433BE1"/>
    <w:rsid w:val="00434B44"/>
    <w:rsid w:val="004352F3"/>
    <w:rsid w:val="00435965"/>
    <w:rsid w:val="00435F13"/>
    <w:rsid w:val="00436355"/>
    <w:rsid w:val="004363AF"/>
    <w:rsid w:val="004371A3"/>
    <w:rsid w:val="00437F35"/>
    <w:rsid w:val="00437FA7"/>
    <w:rsid w:val="0044001E"/>
    <w:rsid w:val="00440326"/>
    <w:rsid w:val="0044184A"/>
    <w:rsid w:val="00442B9E"/>
    <w:rsid w:val="00443E28"/>
    <w:rsid w:val="00444DD4"/>
    <w:rsid w:val="00446A3C"/>
    <w:rsid w:val="0045024D"/>
    <w:rsid w:val="004505C9"/>
    <w:rsid w:val="00451F69"/>
    <w:rsid w:val="00451F9E"/>
    <w:rsid w:val="00454BA7"/>
    <w:rsid w:val="004552E0"/>
    <w:rsid w:val="00455959"/>
    <w:rsid w:val="004561B5"/>
    <w:rsid w:val="0045758F"/>
    <w:rsid w:val="0046004A"/>
    <w:rsid w:val="00460554"/>
    <w:rsid w:val="00462170"/>
    <w:rsid w:val="004622A4"/>
    <w:rsid w:val="00463529"/>
    <w:rsid w:val="004649AE"/>
    <w:rsid w:val="00465083"/>
    <w:rsid w:val="00470B7F"/>
    <w:rsid w:val="0047336C"/>
    <w:rsid w:val="00474F2C"/>
    <w:rsid w:val="004751ED"/>
    <w:rsid w:val="00475257"/>
    <w:rsid w:val="00475281"/>
    <w:rsid w:val="00475A7F"/>
    <w:rsid w:val="0047747F"/>
    <w:rsid w:val="00477FAA"/>
    <w:rsid w:val="00481564"/>
    <w:rsid w:val="00483791"/>
    <w:rsid w:val="004854EC"/>
    <w:rsid w:val="00485605"/>
    <w:rsid w:val="00485661"/>
    <w:rsid w:val="00486F06"/>
    <w:rsid w:val="00491B5B"/>
    <w:rsid w:val="004936E8"/>
    <w:rsid w:val="00493FC2"/>
    <w:rsid w:val="0049480A"/>
    <w:rsid w:val="004949EC"/>
    <w:rsid w:val="00494ABF"/>
    <w:rsid w:val="00495998"/>
    <w:rsid w:val="004A1D0B"/>
    <w:rsid w:val="004A54E4"/>
    <w:rsid w:val="004A5662"/>
    <w:rsid w:val="004A6111"/>
    <w:rsid w:val="004A63E8"/>
    <w:rsid w:val="004A65B1"/>
    <w:rsid w:val="004A66A2"/>
    <w:rsid w:val="004A7AF6"/>
    <w:rsid w:val="004B01D1"/>
    <w:rsid w:val="004B1679"/>
    <w:rsid w:val="004B1BFC"/>
    <w:rsid w:val="004B1E23"/>
    <w:rsid w:val="004B266D"/>
    <w:rsid w:val="004B2AAE"/>
    <w:rsid w:val="004B2FD1"/>
    <w:rsid w:val="004B3928"/>
    <w:rsid w:val="004B69FE"/>
    <w:rsid w:val="004B6B2C"/>
    <w:rsid w:val="004B7962"/>
    <w:rsid w:val="004B7E31"/>
    <w:rsid w:val="004C0ED6"/>
    <w:rsid w:val="004C1AD2"/>
    <w:rsid w:val="004C3C0F"/>
    <w:rsid w:val="004C4D39"/>
    <w:rsid w:val="004C50B4"/>
    <w:rsid w:val="004C59F9"/>
    <w:rsid w:val="004C6172"/>
    <w:rsid w:val="004C6B76"/>
    <w:rsid w:val="004C75FD"/>
    <w:rsid w:val="004D1545"/>
    <w:rsid w:val="004D36DE"/>
    <w:rsid w:val="004D3B1F"/>
    <w:rsid w:val="004D4F15"/>
    <w:rsid w:val="004D4F27"/>
    <w:rsid w:val="004D6A0F"/>
    <w:rsid w:val="004D6AF7"/>
    <w:rsid w:val="004E0993"/>
    <w:rsid w:val="004E0B4C"/>
    <w:rsid w:val="004E1BB2"/>
    <w:rsid w:val="004E2A37"/>
    <w:rsid w:val="004E3E15"/>
    <w:rsid w:val="004E3E21"/>
    <w:rsid w:val="004E3EC5"/>
    <w:rsid w:val="004E3F42"/>
    <w:rsid w:val="004E5441"/>
    <w:rsid w:val="004E591D"/>
    <w:rsid w:val="004E62C7"/>
    <w:rsid w:val="004E658F"/>
    <w:rsid w:val="004E6C8E"/>
    <w:rsid w:val="004E70AB"/>
    <w:rsid w:val="004E7CAF"/>
    <w:rsid w:val="004F03BF"/>
    <w:rsid w:val="004F0A8A"/>
    <w:rsid w:val="004F2771"/>
    <w:rsid w:val="004F2EB1"/>
    <w:rsid w:val="004F3325"/>
    <w:rsid w:val="004F368A"/>
    <w:rsid w:val="004F3EDA"/>
    <w:rsid w:val="004F42F9"/>
    <w:rsid w:val="004F5460"/>
    <w:rsid w:val="004F6014"/>
    <w:rsid w:val="004F665E"/>
    <w:rsid w:val="004F6E76"/>
    <w:rsid w:val="004F76E5"/>
    <w:rsid w:val="00500D98"/>
    <w:rsid w:val="005027ED"/>
    <w:rsid w:val="00504FA5"/>
    <w:rsid w:val="00506520"/>
    <w:rsid w:val="00506B30"/>
    <w:rsid w:val="00510810"/>
    <w:rsid w:val="005114C8"/>
    <w:rsid w:val="0051255A"/>
    <w:rsid w:val="00512DB6"/>
    <w:rsid w:val="00515166"/>
    <w:rsid w:val="00515662"/>
    <w:rsid w:val="00517DE3"/>
    <w:rsid w:val="00520442"/>
    <w:rsid w:val="0052062D"/>
    <w:rsid w:val="00521073"/>
    <w:rsid w:val="00523BE9"/>
    <w:rsid w:val="0052503D"/>
    <w:rsid w:val="005251B8"/>
    <w:rsid w:val="00525350"/>
    <w:rsid w:val="00525B7C"/>
    <w:rsid w:val="00526014"/>
    <w:rsid w:val="005276D1"/>
    <w:rsid w:val="00530218"/>
    <w:rsid w:val="005311D8"/>
    <w:rsid w:val="00532431"/>
    <w:rsid w:val="005328EA"/>
    <w:rsid w:val="00534A88"/>
    <w:rsid w:val="00534CD5"/>
    <w:rsid w:val="00535631"/>
    <w:rsid w:val="00537153"/>
    <w:rsid w:val="0054049C"/>
    <w:rsid w:val="005409B6"/>
    <w:rsid w:val="0054102E"/>
    <w:rsid w:val="00542754"/>
    <w:rsid w:val="00542B01"/>
    <w:rsid w:val="0054500F"/>
    <w:rsid w:val="00545217"/>
    <w:rsid w:val="005476F0"/>
    <w:rsid w:val="005523CE"/>
    <w:rsid w:val="0055290E"/>
    <w:rsid w:val="0055320B"/>
    <w:rsid w:val="00553A2E"/>
    <w:rsid w:val="00553C7C"/>
    <w:rsid w:val="00553D42"/>
    <w:rsid w:val="00554448"/>
    <w:rsid w:val="00554779"/>
    <w:rsid w:val="00560243"/>
    <w:rsid w:val="00560A9F"/>
    <w:rsid w:val="00561862"/>
    <w:rsid w:val="00562EB7"/>
    <w:rsid w:val="00562F4B"/>
    <w:rsid w:val="0056388C"/>
    <w:rsid w:val="005641FE"/>
    <w:rsid w:val="00567937"/>
    <w:rsid w:val="00567D10"/>
    <w:rsid w:val="0057016C"/>
    <w:rsid w:val="005719D6"/>
    <w:rsid w:val="00571BA6"/>
    <w:rsid w:val="00574881"/>
    <w:rsid w:val="00575C74"/>
    <w:rsid w:val="005777CB"/>
    <w:rsid w:val="00577A77"/>
    <w:rsid w:val="00582EC4"/>
    <w:rsid w:val="00583850"/>
    <w:rsid w:val="00583ADB"/>
    <w:rsid w:val="00583AE3"/>
    <w:rsid w:val="005856F5"/>
    <w:rsid w:val="0058609B"/>
    <w:rsid w:val="00586CEB"/>
    <w:rsid w:val="00587047"/>
    <w:rsid w:val="005872A2"/>
    <w:rsid w:val="00587E6D"/>
    <w:rsid w:val="005928D3"/>
    <w:rsid w:val="00592E13"/>
    <w:rsid w:val="005930D4"/>
    <w:rsid w:val="0059408A"/>
    <w:rsid w:val="00597BE8"/>
    <w:rsid w:val="005A0127"/>
    <w:rsid w:val="005A039C"/>
    <w:rsid w:val="005A0D3A"/>
    <w:rsid w:val="005A21FD"/>
    <w:rsid w:val="005A4329"/>
    <w:rsid w:val="005A4ECF"/>
    <w:rsid w:val="005A6156"/>
    <w:rsid w:val="005A64D0"/>
    <w:rsid w:val="005A70C1"/>
    <w:rsid w:val="005A72BF"/>
    <w:rsid w:val="005A78A4"/>
    <w:rsid w:val="005B0B38"/>
    <w:rsid w:val="005B13F3"/>
    <w:rsid w:val="005B1DF6"/>
    <w:rsid w:val="005B319E"/>
    <w:rsid w:val="005B3DC6"/>
    <w:rsid w:val="005B3F66"/>
    <w:rsid w:val="005B462D"/>
    <w:rsid w:val="005B4F82"/>
    <w:rsid w:val="005B57F3"/>
    <w:rsid w:val="005B58BF"/>
    <w:rsid w:val="005B5AF8"/>
    <w:rsid w:val="005B71D9"/>
    <w:rsid w:val="005B7ACA"/>
    <w:rsid w:val="005B7B3E"/>
    <w:rsid w:val="005C06C4"/>
    <w:rsid w:val="005C1E85"/>
    <w:rsid w:val="005C26D3"/>
    <w:rsid w:val="005C3365"/>
    <w:rsid w:val="005C3860"/>
    <w:rsid w:val="005C3FD4"/>
    <w:rsid w:val="005C5F3A"/>
    <w:rsid w:val="005C6658"/>
    <w:rsid w:val="005C6D08"/>
    <w:rsid w:val="005D1B9A"/>
    <w:rsid w:val="005D296C"/>
    <w:rsid w:val="005D2D2C"/>
    <w:rsid w:val="005D33B1"/>
    <w:rsid w:val="005D3780"/>
    <w:rsid w:val="005D3EE7"/>
    <w:rsid w:val="005D42EF"/>
    <w:rsid w:val="005D4605"/>
    <w:rsid w:val="005D49DF"/>
    <w:rsid w:val="005D64FB"/>
    <w:rsid w:val="005D6DED"/>
    <w:rsid w:val="005E0423"/>
    <w:rsid w:val="005E05EF"/>
    <w:rsid w:val="005E0922"/>
    <w:rsid w:val="005E0F3D"/>
    <w:rsid w:val="005E16F2"/>
    <w:rsid w:val="005E2D52"/>
    <w:rsid w:val="005E37E0"/>
    <w:rsid w:val="005E42B7"/>
    <w:rsid w:val="005E54F2"/>
    <w:rsid w:val="005E5F4B"/>
    <w:rsid w:val="005E6242"/>
    <w:rsid w:val="005E67ED"/>
    <w:rsid w:val="005F07A4"/>
    <w:rsid w:val="005F08DA"/>
    <w:rsid w:val="005F1A36"/>
    <w:rsid w:val="005F2C55"/>
    <w:rsid w:val="005F2EB3"/>
    <w:rsid w:val="005F4441"/>
    <w:rsid w:val="005F5D10"/>
    <w:rsid w:val="005F6D4D"/>
    <w:rsid w:val="005F762A"/>
    <w:rsid w:val="00600230"/>
    <w:rsid w:val="006016CA"/>
    <w:rsid w:val="00601FBA"/>
    <w:rsid w:val="006027CA"/>
    <w:rsid w:val="00603192"/>
    <w:rsid w:val="006038E2"/>
    <w:rsid w:val="00603B50"/>
    <w:rsid w:val="00603CAC"/>
    <w:rsid w:val="00604817"/>
    <w:rsid w:val="00604EF4"/>
    <w:rsid w:val="0060577E"/>
    <w:rsid w:val="00606104"/>
    <w:rsid w:val="00610ABD"/>
    <w:rsid w:val="00610F4E"/>
    <w:rsid w:val="00613020"/>
    <w:rsid w:val="006131D1"/>
    <w:rsid w:val="00614180"/>
    <w:rsid w:val="006167F5"/>
    <w:rsid w:val="00616CED"/>
    <w:rsid w:val="00617986"/>
    <w:rsid w:val="00617B26"/>
    <w:rsid w:val="00620D9A"/>
    <w:rsid w:val="00620EBA"/>
    <w:rsid w:val="00620F30"/>
    <w:rsid w:val="00621513"/>
    <w:rsid w:val="00622C46"/>
    <w:rsid w:val="00622EE6"/>
    <w:rsid w:val="00623925"/>
    <w:rsid w:val="006247A7"/>
    <w:rsid w:val="00625A47"/>
    <w:rsid w:val="006265D1"/>
    <w:rsid w:val="00630C93"/>
    <w:rsid w:val="00632616"/>
    <w:rsid w:val="0063309E"/>
    <w:rsid w:val="00634166"/>
    <w:rsid w:val="00634AB5"/>
    <w:rsid w:val="00634B37"/>
    <w:rsid w:val="00636575"/>
    <w:rsid w:val="006372BC"/>
    <w:rsid w:val="006376D2"/>
    <w:rsid w:val="00640915"/>
    <w:rsid w:val="00640BDB"/>
    <w:rsid w:val="006429A6"/>
    <w:rsid w:val="00643547"/>
    <w:rsid w:val="00643649"/>
    <w:rsid w:val="00644CE1"/>
    <w:rsid w:val="00646061"/>
    <w:rsid w:val="006462AB"/>
    <w:rsid w:val="00651CCE"/>
    <w:rsid w:val="00651E64"/>
    <w:rsid w:val="006526B3"/>
    <w:rsid w:val="0065333F"/>
    <w:rsid w:val="00653AEE"/>
    <w:rsid w:val="006544A1"/>
    <w:rsid w:val="0065483C"/>
    <w:rsid w:val="0065593B"/>
    <w:rsid w:val="00655A0A"/>
    <w:rsid w:val="006609CB"/>
    <w:rsid w:val="00660B76"/>
    <w:rsid w:val="006619FE"/>
    <w:rsid w:val="00664B0B"/>
    <w:rsid w:val="006652E8"/>
    <w:rsid w:val="00665A56"/>
    <w:rsid w:val="0066608F"/>
    <w:rsid w:val="00666BAA"/>
    <w:rsid w:val="0067116C"/>
    <w:rsid w:val="00671BF9"/>
    <w:rsid w:val="00672190"/>
    <w:rsid w:val="00673C20"/>
    <w:rsid w:val="006749DC"/>
    <w:rsid w:val="00675006"/>
    <w:rsid w:val="0067519E"/>
    <w:rsid w:val="00676FD2"/>
    <w:rsid w:val="006813E5"/>
    <w:rsid w:val="00681421"/>
    <w:rsid w:val="00684255"/>
    <w:rsid w:val="00684757"/>
    <w:rsid w:val="0068577C"/>
    <w:rsid w:val="00686A1A"/>
    <w:rsid w:val="006876D4"/>
    <w:rsid w:val="00687BB6"/>
    <w:rsid w:val="00690179"/>
    <w:rsid w:val="006901B2"/>
    <w:rsid w:val="006903CF"/>
    <w:rsid w:val="00690575"/>
    <w:rsid w:val="006907C8"/>
    <w:rsid w:val="00690B11"/>
    <w:rsid w:val="00691676"/>
    <w:rsid w:val="00691D16"/>
    <w:rsid w:val="00692131"/>
    <w:rsid w:val="006928B1"/>
    <w:rsid w:val="00692B6F"/>
    <w:rsid w:val="00696C23"/>
    <w:rsid w:val="006979DA"/>
    <w:rsid w:val="006A021B"/>
    <w:rsid w:val="006A0A6F"/>
    <w:rsid w:val="006A0E6E"/>
    <w:rsid w:val="006A13D5"/>
    <w:rsid w:val="006A35A5"/>
    <w:rsid w:val="006A4929"/>
    <w:rsid w:val="006A497D"/>
    <w:rsid w:val="006A4DD9"/>
    <w:rsid w:val="006A5F13"/>
    <w:rsid w:val="006A6064"/>
    <w:rsid w:val="006A62DB"/>
    <w:rsid w:val="006A6E55"/>
    <w:rsid w:val="006A73D1"/>
    <w:rsid w:val="006A77D7"/>
    <w:rsid w:val="006B1318"/>
    <w:rsid w:val="006B15EF"/>
    <w:rsid w:val="006B1B0A"/>
    <w:rsid w:val="006B214C"/>
    <w:rsid w:val="006B2FE5"/>
    <w:rsid w:val="006B3AB8"/>
    <w:rsid w:val="006B4385"/>
    <w:rsid w:val="006B46EA"/>
    <w:rsid w:val="006B5A21"/>
    <w:rsid w:val="006B5C47"/>
    <w:rsid w:val="006B5F34"/>
    <w:rsid w:val="006B7C2A"/>
    <w:rsid w:val="006C2369"/>
    <w:rsid w:val="006C3D7D"/>
    <w:rsid w:val="006C441B"/>
    <w:rsid w:val="006C63E6"/>
    <w:rsid w:val="006C66E6"/>
    <w:rsid w:val="006C6CAC"/>
    <w:rsid w:val="006C7C00"/>
    <w:rsid w:val="006C7C04"/>
    <w:rsid w:val="006D05D4"/>
    <w:rsid w:val="006D1479"/>
    <w:rsid w:val="006D3F7E"/>
    <w:rsid w:val="006D5805"/>
    <w:rsid w:val="006D5830"/>
    <w:rsid w:val="006D5AD1"/>
    <w:rsid w:val="006D5E1F"/>
    <w:rsid w:val="006D5E7F"/>
    <w:rsid w:val="006D632E"/>
    <w:rsid w:val="006E0BAB"/>
    <w:rsid w:val="006E0D56"/>
    <w:rsid w:val="006E0F80"/>
    <w:rsid w:val="006E145E"/>
    <w:rsid w:val="006E14B6"/>
    <w:rsid w:val="006E158A"/>
    <w:rsid w:val="006E16D8"/>
    <w:rsid w:val="006E1975"/>
    <w:rsid w:val="006E5333"/>
    <w:rsid w:val="006E66E5"/>
    <w:rsid w:val="006E6DE1"/>
    <w:rsid w:val="006E6EAC"/>
    <w:rsid w:val="006E7514"/>
    <w:rsid w:val="006E7C05"/>
    <w:rsid w:val="006F05BD"/>
    <w:rsid w:val="006F268D"/>
    <w:rsid w:val="006F298C"/>
    <w:rsid w:val="006F50B1"/>
    <w:rsid w:val="006F5713"/>
    <w:rsid w:val="006F58B1"/>
    <w:rsid w:val="006F6A6F"/>
    <w:rsid w:val="006F6CBE"/>
    <w:rsid w:val="006F7365"/>
    <w:rsid w:val="00701C3F"/>
    <w:rsid w:val="00703A5F"/>
    <w:rsid w:val="00704A90"/>
    <w:rsid w:val="00704D49"/>
    <w:rsid w:val="007052E8"/>
    <w:rsid w:val="00705C59"/>
    <w:rsid w:val="00706726"/>
    <w:rsid w:val="007103A3"/>
    <w:rsid w:val="00711334"/>
    <w:rsid w:val="0071253F"/>
    <w:rsid w:val="007144C0"/>
    <w:rsid w:val="00715482"/>
    <w:rsid w:val="00715787"/>
    <w:rsid w:val="00716E78"/>
    <w:rsid w:val="00716FA6"/>
    <w:rsid w:val="0071725D"/>
    <w:rsid w:val="00720BBF"/>
    <w:rsid w:val="00721012"/>
    <w:rsid w:val="00721534"/>
    <w:rsid w:val="00721EB2"/>
    <w:rsid w:val="00722B0E"/>
    <w:rsid w:val="007230EE"/>
    <w:rsid w:val="00724EBD"/>
    <w:rsid w:val="00725D55"/>
    <w:rsid w:val="007265A1"/>
    <w:rsid w:val="00726A41"/>
    <w:rsid w:val="0072747C"/>
    <w:rsid w:val="0072779D"/>
    <w:rsid w:val="00730051"/>
    <w:rsid w:val="00732385"/>
    <w:rsid w:val="00732D70"/>
    <w:rsid w:val="00733CC1"/>
    <w:rsid w:val="00733DFE"/>
    <w:rsid w:val="00734251"/>
    <w:rsid w:val="00736602"/>
    <w:rsid w:val="0073661F"/>
    <w:rsid w:val="0073732C"/>
    <w:rsid w:val="00741EE9"/>
    <w:rsid w:val="00742AB9"/>
    <w:rsid w:val="007436F0"/>
    <w:rsid w:val="007438EA"/>
    <w:rsid w:val="00743948"/>
    <w:rsid w:val="007444C5"/>
    <w:rsid w:val="00744DC6"/>
    <w:rsid w:val="00745DDA"/>
    <w:rsid w:val="00746320"/>
    <w:rsid w:val="00746923"/>
    <w:rsid w:val="00746C4C"/>
    <w:rsid w:val="007475BF"/>
    <w:rsid w:val="00747B5C"/>
    <w:rsid w:val="00747CE4"/>
    <w:rsid w:val="00750436"/>
    <w:rsid w:val="00751022"/>
    <w:rsid w:val="007519D5"/>
    <w:rsid w:val="00752BD3"/>
    <w:rsid w:val="00752BDA"/>
    <w:rsid w:val="00753810"/>
    <w:rsid w:val="00753D62"/>
    <w:rsid w:val="00753F35"/>
    <w:rsid w:val="00754371"/>
    <w:rsid w:val="0075516C"/>
    <w:rsid w:val="00755F84"/>
    <w:rsid w:val="00755FB1"/>
    <w:rsid w:val="00760879"/>
    <w:rsid w:val="00760C9F"/>
    <w:rsid w:val="00761725"/>
    <w:rsid w:val="00761AAF"/>
    <w:rsid w:val="0076224B"/>
    <w:rsid w:val="00762466"/>
    <w:rsid w:val="00762E76"/>
    <w:rsid w:val="007639C7"/>
    <w:rsid w:val="0076409E"/>
    <w:rsid w:val="00764C0E"/>
    <w:rsid w:val="00766496"/>
    <w:rsid w:val="0076688C"/>
    <w:rsid w:val="007671AC"/>
    <w:rsid w:val="007712C0"/>
    <w:rsid w:val="00771963"/>
    <w:rsid w:val="00771D46"/>
    <w:rsid w:val="00773423"/>
    <w:rsid w:val="00773E4B"/>
    <w:rsid w:val="00774582"/>
    <w:rsid w:val="00774E64"/>
    <w:rsid w:val="00775264"/>
    <w:rsid w:val="00775501"/>
    <w:rsid w:val="007757C8"/>
    <w:rsid w:val="0077599C"/>
    <w:rsid w:val="00776710"/>
    <w:rsid w:val="00776EA7"/>
    <w:rsid w:val="00777FE8"/>
    <w:rsid w:val="0078144F"/>
    <w:rsid w:val="0078170A"/>
    <w:rsid w:val="00781767"/>
    <w:rsid w:val="007828A8"/>
    <w:rsid w:val="00783B80"/>
    <w:rsid w:val="007868B1"/>
    <w:rsid w:val="00786BAA"/>
    <w:rsid w:val="00790229"/>
    <w:rsid w:val="00792BC6"/>
    <w:rsid w:val="00794248"/>
    <w:rsid w:val="007963C1"/>
    <w:rsid w:val="00796588"/>
    <w:rsid w:val="00796811"/>
    <w:rsid w:val="007972E4"/>
    <w:rsid w:val="00797C99"/>
    <w:rsid w:val="007A04FE"/>
    <w:rsid w:val="007A096B"/>
    <w:rsid w:val="007A09C3"/>
    <w:rsid w:val="007A1109"/>
    <w:rsid w:val="007A1EEF"/>
    <w:rsid w:val="007A27DD"/>
    <w:rsid w:val="007A2B8B"/>
    <w:rsid w:val="007A4703"/>
    <w:rsid w:val="007A67B8"/>
    <w:rsid w:val="007A6A77"/>
    <w:rsid w:val="007A6B61"/>
    <w:rsid w:val="007A7D6B"/>
    <w:rsid w:val="007B14EC"/>
    <w:rsid w:val="007B2BBB"/>
    <w:rsid w:val="007B4580"/>
    <w:rsid w:val="007B79C4"/>
    <w:rsid w:val="007C0ECC"/>
    <w:rsid w:val="007C1530"/>
    <w:rsid w:val="007C2B20"/>
    <w:rsid w:val="007C2F5F"/>
    <w:rsid w:val="007C4EC5"/>
    <w:rsid w:val="007D0127"/>
    <w:rsid w:val="007D06E3"/>
    <w:rsid w:val="007D2ACC"/>
    <w:rsid w:val="007D4856"/>
    <w:rsid w:val="007D5774"/>
    <w:rsid w:val="007D6442"/>
    <w:rsid w:val="007D6538"/>
    <w:rsid w:val="007D6657"/>
    <w:rsid w:val="007D7A58"/>
    <w:rsid w:val="007E2CDF"/>
    <w:rsid w:val="007E3366"/>
    <w:rsid w:val="007E3D63"/>
    <w:rsid w:val="007E53B2"/>
    <w:rsid w:val="007E56BC"/>
    <w:rsid w:val="007E6D9B"/>
    <w:rsid w:val="007E77BC"/>
    <w:rsid w:val="007F00E4"/>
    <w:rsid w:val="007F01EE"/>
    <w:rsid w:val="007F1994"/>
    <w:rsid w:val="007F1F47"/>
    <w:rsid w:val="007F26E0"/>
    <w:rsid w:val="007F27A6"/>
    <w:rsid w:val="007F3CC5"/>
    <w:rsid w:val="007F50D6"/>
    <w:rsid w:val="007F52A1"/>
    <w:rsid w:val="007F5F0B"/>
    <w:rsid w:val="007F6B8F"/>
    <w:rsid w:val="007F7F8E"/>
    <w:rsid w:val="00802215"/>
    <w:rsid w:val="00802BE9"/>
    <w:rsid w:val="00803F71"/>
    <w:rsid w:val="00804294"/>
    <w:rsid w:val="00804747"/>
    <w:rsid w:val="0080475D"/>
    <w:rsid w:val="008050EE"/>
    <w:rsid w:val="00805884"/>
    <w:rsid w:val="00807D4C"/>
    <w:rsid w:val="0081055E"/>
    <w:rsid w:val="00811487"/>
    <w:rsid w:val="00811820"/>
    <w:rsid w:val="00811876"/>
    <w:rsid w:val="00811931"/>
    <w:rsid w:val="00811A25"/>
    <w:rsid w:val="008175D9"/>
    <w:rsid w:val="008202AD"/>
    <w:rsid w:val="00821259"/>
    <w:rsid w:val="008219C3"/>
    <w:rsid w:val="008225C9"/>
    <w:rsid w:val="00823639"/>
    <w:rsid w:val="0082399E"/>
    <w:rsid w:val="00827588"/>
    <w:rsid w:val="00827864"/>
    <w:rsid w:val="008303C8"/>
    <w:rsid w:val="00830C75"/>
    <w:rsid w:val="00830E35"/>
    <w:rsid w:val="00831264"/>
    <w:rsid w:val="00831ABD"/>
    <w:rsid w:val="00831B58"/>
    <w:rsid w:val="00831C13"/>
    <w:rsid w:val="00831E42"/>
    <w:rsid w:val="00831E7C"/>
    <w:rsid w:val="008320D9"/>
    <w:rsid w:val="008325F8"/>
    <w:rsid w:val="00833E8F"/>
    <w:rsid w:val="00833F33"/>
    <w:rsid w:val="00834581"/>
    <w:rsid w:val="0083492C"/>
    <w:rsid w:val="00836A97"/>
    <w:rsid w:val="0084085D"/>
    <w:rsid w:val="008420CB"/>
    <w:rsid w:val="00842173"/>
    <w:rsid w:val="00842329"/>
    <w:rsid w:val="008423F2"/>
    <w:rsid w:val="00842F5C"/>
    <w:rsid w:val="00844A7D"/>
    <w:rsid w:val="00845F19"/>
    <w:rsid w:val="00845FCD"/>
    <w:rsid w:val="00846676"/>
    <w:rsid w:val="0084735F"/>
    <w:rsid w:val="00847783"/>
    <w:rsid w:val="00850F41"/>
    <w:rsid w:val="00851DFD"/>
    <w:rsid w:val="00852D04"/>
    <w:rsid w:val="008539A5"/>
    <w:rsid w:val="00853F6C"/>
    <w:rsid w:val="0085488F"/>
    <w:rsid w:val="00855A35"/>
    <w:rsid w:val="008564B1"/>
    <w:rsid w:val="00861669"/>
    <w:rsid w:val="00861A0A"/>
    <w:rsid w:val="00862592"/>
    <w:rsid w:val="00862713"/>
    <w:rsid w:val="00862F00"/>
    <w:rsid w:val="00863579"/>
    <w:rsid w:val="00864FA3"/>
    <w:rsid w:val="00865D28"/>
    <w:rsid w:val="00867704"/>
    <w:rsid w:val="00870329"/>
    <w:rsid w:val="0087048E"/>
    <w:rsid w:val="008745B6"/>
    <w:rsid w:val="00875796"/>
    <w:rsid w:val="008771EC"/>
    <w:rsid w:val="00877594"/>
    <w:rsid w:val="00881096"/>
    <w:rsid w:val="008811E2"/>
    <w:rsid w:val="00882610"/>
    <w:rsid w:val="008830A4"/>
    <w:rsid w:val="00885C55"/>
    <w:rsid w:val="0088717E"/>
    <w:rsid w:val="00887610"/>
    <w:rsid w:val="00887CA4"/>
    <w:rsid w:val="008907CC"/>
    <w:rsid w:val="00893287"/>
    <w:rsid w:val="0089372B"/>
    <w:rsid w:val="00893D96"/>
    <w:rsid w:val="00893E73"/>
    <w:rsid w:val="00893FC2"/>
    <w:rsid w:val="00894943"/>
    <w:rsid w:val="00895D73"/>
    <w:rsid w:val="00896A48"/>
    <w:rsid w:val="00896FEA"/>
    <w:rsid w:val="00897B8B"/>
    <w:rsid w:val="00897C30"/>
    <w:rsid w:val="00897CC9"/>
    <w:rsid w:val="008A01A1"/>
    <w:rsid w:val="008A100B"/>
    <w:rsid w:val="008A1AF2"/>
    <w:rsid w:val="008A1F33"/>
    <w:rsid w:val="008A3302"/>
    <w:rsid w:val="008A3597"/>
    <w:rsid w:val="008A3841"/>
    <w:rsid w:val="008A46FA"/>
    <w:rsid w:val="008A53CE"/>
    <w:rsid w:val="008A5805"/>
    <w:rsid w:val="008A5A00"/>
    <w:rsid w:val="008A657E"/>
    <w:rsid w:val="008A68D8"/>
    <w:rsid w:val="008A6C4B"/>
    <w:rsid w:val="008A726F"/>
    <w:rsid w:val="008B11AB"/>
    <w:rsid w:val="008B371E"/>
    <w:rsid w:val="008B4D3E"/>
    <w:rsid w:val="008B50AA"/>
    <w:rsid w:val="008B50D9"/>
    <w:rsid w:val="008B56D7"/>
    <w:rsid w:val="008B5939"/>
    <w:rsid w:val="008B69D9"/>
    <w:rsid w:val="008B77C7"/>
    <w:rsid w:val="008B7C42"/>
    <w:rsid w:val="008C2A2D"/>
    <w:rsid w:val="008C3837"/>
    <w:rsid w:val="008C5872"/>
    <w:rsid w:val="008C59E7"/>
    <w:rsid w:val="008C5DA3"/>
    <w:rsid w:val="008C616B"/>
    <w:rsid w:val="008C659D"/>
    <w:rsid w:val="008C6D92"/>
    <w:rsid w:val="008D0291"/>
    <w:rsid w:val="008D0A27"/>
    <w:rsid w:val="008D0DF3"/>
    <w:rsid w:val="008D0EA2"/>
    <w:rsid w:val="008D1A71"/>
    <w:rsid w:val="008D1E8D"/>
    <w:rsid w:val="008D24A7"/>
    <w:rsid w:val="008D2B08"/>
    <w:rsid w:val="008D2BCD"/>
    <w:rsid w:val="008D62AC"/>
    <w:rsid w:val="008D6DE3"/>
    <w:rsid w:val="008D7B8E"/>
    <w:rsid w:val="008E0ADA"/>
    <w:rsid w:val="008E297C"/>
    <w:rsid w:val="008E2A80"/>
    <w:rsid w:val="008E54EB"/>
    <w:rsid w:val="008E72B6"/>
    <w:rsid w:val="008E73D9"/>
    <w:rsid w:val="008E7410"/>
    <w:rsid w:val="008E749F"/>
    <w:rsid w:val="008F0769"/>
    <w:rsid w:val="008F3429"/>
    <w:rsid w:val="008F40B9"/>
    <w:rsid w:val="008F4E83"/>
    <w:rsid w:val="008F712F"/>
    <w:rsid w:val="008F76FE"/>
    <w:rsid w:val="008F7B5D"/>
    <w:rsid w:val="008F7FDC"/>
    <w:rsid w:val="009009E4"/>
    <w:rsid w:val="00903FAE"/>
    <w:rsid w:val="0090582E"/>
    <w:rsid w:val="00905C2C"/>
    <w:rsid w:val="009065A7"/>
    <w:rsid w:val="00906A88"/>
    <w:rsid w:val="009075F6"/>
    <w:rsid w:val="0091026D"/>
    <w:rsid w:val="0091085F"/>
    <w:rsid w:val="00912051"/>
    <w:rsid w:val="0091238B"/>
    <w:rsid w:val="009124D5"/>
    <w:rsid w:val="00912F89"/>
    <w:rsid w:val="00913589"/>
    <w:rsid w:val="00914234"/>
    <w:rsid w:val="00914701"/>
    <w:rsid w:val="00916516"/>
    <w:rsid w:val="00916EA4"/>
    <w:rsid w:val="009171CE"/>
    <w:rsid w:val="00917A46"/>
    <w:rsid w:val="00917ABB"/>
    <w:rsid w:val="009209AF"/>
    <w:rsid w:val="009213D2"/>
    <w:rsid w:val="009215A9"/>
    <w:rsid w:val="00921C86"/>
    <w:rsid w:val="00921FA4"/>
    <w:rsid w:val="00922189"/>
    <w:rsid w:val="00922A19"/>
    <w:rsid w:val="00922DEF"/>
    <w:rsid w:val="00924DC8"/>
    <w:rsid w:val="009256A1"/>
    <w:rsid w:val="009267A8"/>
    <w:rsid w:val="00927524"/>
    <w:rsid w:val="00927589"/>
    <w:rsid w:val="00927E68"/>
    <w:rsid w:val="0093087B"/>
    <w:rsid w:val="0093183F"/>
    <w:rsid w:val="009336C5"/>
    <w:rsid w:val="0093488B"/>
    <w:rsid w:val="00936341"/>
    <w:rsid w:val="00936E61"/>
    <w:rsid w:val="00941401"/>
    <w:rsid w:val="00941B5E"/>
    <w:rsid w:val="00941C6C"/>
    <w:rsid w:val="00941EAE"/>
    <w:rsid w:val="0094252D"/>
    <w:rsid w:val="00942B77"/>
    <w:rsid w:val="00942E92"/>
    <w:rsid w:val="00943CBB"/>
    <w:rsid w:val="0094709A"/>
    <w:rsid w:val="00947301"/>
    <w:rsid w:val="00947701"/>
    <w:rsid w:val="009504B6"/>
    <w:rsid w:val="00951142"/>
    <w:rsid w:val="009514BB"/>
    <w:rsid w:val="0095474B"/>
    <w:rsid w:val="00954939"/>
    <w:rsid w:val="009558C0"/>
    <w:rsid w:val="00961991"/>
    <w:rsid w:val="00961B68"/>
    <w:rsid w:val="00961BAA"/>
    <w:rsid w:val="00962A2B"/>
    <w:rsid w:val="00962C46"/>
    <w:rsid w:val="0096420B"/>
    <w:rsid w:val="009642CF"/>
    <w:rsid w:val="0096441C"/>
    <w:rsid w:val="00964DFE"/>
    <w:rsid w:val="00965005"/>
    <w:rsid w:val="0097042D"/>
    <w:rsid w:val="009717BA"/>
    <w:rsid w:val="00972AE9"/>
    <w:rsid w:val="009730C3"/>
    <w:rsid w:val="00973522"/>
    <w:rsid w:val="00974FE3"/>
    <w:rsid w:val="009752ED"/>
    <w:rsid w:val="00975468"/>
    <w:rsid w:val="00975991"/>
    <w:rsid w:val="009765A0"/>
    <w:rsid w:val="0097788C"/>
    <w:rsid w:val="00977DFF"/>
    <w:rsid w:val="00977E36"/>
    <w:rsid w:val="0098129C"/>
    <w:rsid w:val="00981DA4"/>
    <w:rsid w:val="0098247F"/>
    <w:rsid w:val="00983C05"/>
    <w:rsid w:val="009858E2"/>
    <w:rsid w:val="00985E2B"/>
    <w:rsid w:val="0098606A"/>
    <w:rsid w:val="00986387"/>
    <w:rsid w:val="00986653"/>
    <w:rsid w:val="0098695A"/>
    <w:rsid w:val="00986BFF"/>
    <w:rsid w:val="0098770C"/>
    <w:rsid w:val="00987AC2"/>
    <w:rsid w:val="00990769"/>
    <w:rsid w:val="0099613C"/>
    <w:rsid w:val="009968B3"/>
    <w:rsid w:val="00996F65"/>
    <w:rsid w:val="00997012"/>
    <w:rsid w:val="00997976"/>
    <w:rsid w:val="009A064E"/>
    <w:rsid w:val="009A06B4"/>
    <w:rsid w:val="009A1651"/>
    <w:rsid w:val="009A1C45"/>
    <w:rsid w:val="009A3598"/>
    <w:rsid w:val="009A4107"/>
    <w:rsid w:val="009A47AF"/>
    <w:rsid w:val="009A4BD5"/>
    <w:rsid w:val="009A51C8"/>
    <w:rsid w:val="009A78B8"/>
    <w:rsid w:val="009B039E"/>
    <w:rsid w:val="009B0983"/>
    <w:rsid w:val="009B1A18"/>
    <w:rsid w:val="009B31C1"/>
    <w:rsid w:val="009B333E"/>
    <w:rsid w:val="009B4868"/>
    <w:rsid w:val="009B5652"/>
    <w:rsid w:val="009B57C0"/>
    <w:rsid w:val="009B5B5F"/>
    <w:rsid w:val="009B7EA2"/>
    <w:rsid w:val="009C0AFD"/>
    <w:rsid w:val="009C3430"/>
    <w:rsid w:val="009C35A2"/>
    <w:rsid w:val="009C4B44"/>
    <w:rsid w:val="009C4D1C"/>
    <w:rsid w:val="009C5383"/>
    <w:rsid w:val="009C6DFB"/>
    <w:rsid w:val="009C6EC4"/>
    <w:rsid w:val="009C704E"/>
    <w:rsid w:val="009C752B"/>
    <w:rsid w:val="009C79D3"/>
    <w:rsid w:val="009D02F7"/>
    <w:rsid w:val="009D0A78"/>
    <w:rsid w:val="009D10DB"/>
    <w:rsid w:val="009D1C1C"/>
    <w:rsid w:val="009D2388"/>
    <w:rsid w:val="009D24DA"/>
    <w:rsid w:val="009D2F18"/>
    <w:rsid w:val="009D4033"/>
    <w:rsid w:val="009D43A6"/>
    <w:rsid w:val="009D533F"/>
    <w:rsid w:val="009D5E71"/>
    <w:rsid w:val="009D6B61"/>
    <w:rsid w:val="009D7F56"/>
    <w:rsid w:val="009E00A7"/>
    <w:rsid w:val="009E125E"/>
    <w:rsid w:val="009E18EA"/>
    <w:rsid w:val="009E228A"/>
    <w:rsid w:val="009E247B"/>
    <w:rsid w:val="009E2584"/>
    <w:rsid w:val="009E64BC"/>
    <w:rsid w:val="009E7339"/>
    <w:rsid w:val="009F299F"/>
    <w:rsid w:val="009F3961"/>
    <w:rsid w:val="009F3EE7"/>
    <w:rsid w:val="009F6970"/>
    <w:rsid w:val="009F6F57"/>
    <w:rsid w:val="00A00009"/>
    <w:rsid w:val="00A00CA7"/>
    <w:rsid w:val="00A01CF1"/>
    <w:rsid w:val="00A066C1"/>
    <w:rsid w:val="00A07161"/>
    <w:rsid w:val="00A07EE6"/>
    <w:rsid w:val="00A12232"/>
    <w:rsid w:val="00A1293D"/>
    <w:rsid w:val="00A12D90"/>
    <w:rsid w:val="00A13105"/>
    <w:rsid w:val="00A17DF6"/>
    <w:rsid w:val="00A2070F"/>
    <w:rsid w:val="00A21630"/>
    <w:rsid w:val="00A21A6F"/>
    <w:rsid w:val="00A23BE7"/>
    <w:rsid w:val="00A244AA"/>
    <w:rsid w:val="00A2455C"/>
    <w:rsid w:val="00A2561A"/>
    <w:rsid w:val="00A25958"/>
    <w:rsid w:val="00A25B92"/>
    <w:rsid w:val="00A26C4F"/>
    <w:rsid w:val="00A27253"/>
    <w:rsid w:val="00A273B5"/>
    <w:rsid w:val="00A27429"/>
    <w:rsid w:val="00A3070C"/>
    <w:rsid w:val="00A30E3A"/>
    <w:rsid w:val="00A3217C"/>
    <w:rsid w:val="00A32720"/>
    <w:rsid w:val="00A33991"/>
    <w:rsid w:val="00A33D90"/>
    <w:rsid w:val="00A3629B"/>
    <w:rsid w:val="00A36E83"/>
    <w:rsid w:val="00A377E4"/>
    <w:rsid w:val="00A37ED8"/>
    <w:rsid w:val="00A4048D"/>
    <w:rsid w:val="00A4088A"/>
    <w:rsid w:val="00A4306F"/>
    <w:rsid w:val="00A43909"/>
    <w:rsid w:val="00A46265"/>
    <w:rsid w:val="00A473B3"/>
    <w:rsid w:val="00A47AED"/>
    <w:rsid w:val="00A51134"/>
    <w:rsid w:val="00A51978"/>
    <w:rsid w:val="00A532B9"/>
    <w:rsid w:val="00A53BA0"/>
    <w:rsid w:val="00A5421B"/>
    <w:rsid w:val="00A54402"/>
    <w:rsid w:val="00A55591"/>
    <w:rsid w:val="00A557CF"/>
    <w:rsid w:val="00A55A4A"/>
    <w:rsid w:val="00A56A58"/>
    <w:rsid w:val="00A574D7"/>
    <w:rsid w:val="00A57651"/>
    <w:rsid w:val="00A57C96"/>
    <w:rsid w:val="00A613B0"/>
    <w:rsid w:val="00A613DD"/>
    <w:rsid w:val="00A61F3F"/>
    <w:rsid w:val="00A6345F"/>
    <w:rsid w:val="00A64B53"/>
    <w:rsid w:val="00A65688"/>
    <w:rsid w:val="00A663D1"/>
    <w:rsid w:val="00A66780"/>
    <w:rsid w:val="00A66DD3"/>
    <w:rsid w:val="00A675D4"/>
    <w:rsid w:val="00A67D29"/>
    <w:rsid w:val="00A73C72"/>
    <w:rsid w:val="00A74569"/>
    <w:rsid w:val="00A74A9E"/>
    <w:rsid w:val="00A765D8"/>
    <w:rsid w:val="00A767AD"/>
    <w:rsid w:val="00A7794B"/>
    <w:rsid w:val="00A77DB3"/>
    <w:rsid w:val="00A77DC0"/>
    <w:rsid w:val="00A803A1"/>
    <w:rsid w:val="00A82604"/>
    <w:rsid w:val="00A82E04"/>
    <w:rsid w:val="00A853CE"/>
    <w:rsid w:val="00A85FDE"/>
    <w:rsid w:val="00A8740A"/>
    <w:rsid w:val="00A87DE0"/>
    <w:rsid w:val="00A901A3"/>
    <w:rsid w:val="00A9187D"/>
    <w:rsid w:val="00A9304F"/>
    <w:rsid w:val="00A942DC"/>
    <w:rsid w:val="00A94638"/>
    <w:rsid w:val="00A94CBA"/>
    <w:rsid w:val="00A9564E"/>
    <w:rsid w:val="00A95D73"/>
    <w:rsid w:val="00A96007"/>
    <w:rsid w:val="00A9600E"/>
    <w:rsid w:val="00A960F3"/>
    <w:rsid w:val="00A97104"/>
    <w:rsid w:val="00A97B7C"/>
    <w:rsid w:val="00AA0950"/>
    <w:rsid w:val="00AA0FB0"/>
    <w:rsid w:val="00AA16C7"/>
    <w:rsid w:val="00AA1C71"/>
    <w:rsid w:val="00AA3AF5"/>
    <w:rsid w:val="00AA520B"/>
    <w:rsid w:val="00AA56A0"/>
    <w:rsid w:val="00AA5863"/>
    <w:rsid w:val="00AA631A"/>
    <w:rsid w:val="00AA6A6D"/>
    <w:rsid w:val="00AA6C89"/>
    <w:rsid w:val="00AA7C6C"/>
    <w:rsid w:val="00AB0735"/>
    <w:rsid w:val="00AB1A4F"/>
    <w:rsid w:val="00AB1C12"/>
    <w:rsid w:val="00AB3B83"/>
    <w:rsid w:val="00AB3CB7"/>
    <w:rsid w:val="00AB4BDE"/>
    <w:rsid w:val="00AB78C1"/>
    <w:rsid w:val="00AC05AA"/>
    <w:rsid w:val="00AC11BB"/>
    <w:rsid w:val="00AC183E"/>
    <w:rsid w:val="00AC236C"/>
    <w:rsid w:val="00AC23F9"/>
    <w:rsid w:val="00AC2AAE"/>
    <w:rsid w:val="00AC2D33"/>
    <w:rsid w:val="00AC3F15"/>
    <w:rsid w:val="00AC404D"/>
    <w:rsid w:val="00AC501C"/>
    <w:rsid w:val="00AC51BF"/>
    <w:rsid w:val="00AC5C3F"/>
    <w:rsid w:val="00AC7604"/>
    <w:rsid w:val="00AC7FA5"/>
    <w:rsid w:val="00AD033E"/>
    <w:rsid w:val="00AD0FE8"/>
    <w:rsid w:val="00AD2E2C"/>
    <w:rsid w:val="00AD32D9"/>
    <w:rsid w:val="00AD5291"/>
    <w:rsid w:val="00AD5632"/>
    <w:rsid w:val="00AD5E89"/>
    <w:rsid w:val="00AD5F02"/>
    <w:rsid w:val="00AD60F4"/>
    <w:rsid w:val="00AE061B"/>
    <w:rsid w:val="00AE0653"/>
    <w:rsid w:val="00AE259F"/>
    <w:rsid w:val="00AE260E"/>
    <w:rsid w:val="00AE6A74"/>
    <w:rsid w:val="00AE7489"/>
    <w:rsid w:val="00AF16AF"/>
    <w:rsid w:val="00AF1724"/>
    <w:rsid w:val="00AF187B"/>
    <w:rsid w:val="00AF18F3"/>
    <w:rsid w:val="00AF2728"/>
    <w:rsid w:val="00AF2805"/>
    <w:rsid w:val="00AF2ED5"/>
    <w:rsid w:val="00AF2F7D"/>
    <w:rsid w:val="00AF3BBE"/>
    <w:rsid w:val="00AF3E09"/>
    <w:rsid w:val="00AF49A1"/>
    <w:rsid w:val="00AF49AF"/>
    <w:rsid w:val="00AF4F7B"/>
    <w:rsid w:val="00AF5103"/>
    <w:rsid w:val="00AF5D6F"/>
    <w:rsid w:val="00AF74B1"/>
    <w:rsid w:val="00B00B06"/>
    <w:rsid w:val="00B014BF"/>
    <w:rsid w:val="00B029EB"/>
    <w:rsid w:val="00B02BBC"/>
    <w:rsid w:val="00B02E29"/>
    <w:rsid w:val="00B038A0"/>
    <w:rsid w:val="00B03E91"/>
    <w:rsid w:val="00B044A5"/>
    <w:rsid w:val="00B04791"/>
    <w:rsid w:val="00B06642"/>
    <w:rsid w:val="00B07219"/>
    <w:rsid w:val="00B11123"/>
    <w:rsid w:val="00B115AC"/>
    <w:rsid w:val="00B11EF5"/>
    <w:rsid w:val="00B149BF"/>
    <w:rsid w:val="00B15F48"/>
    <w:rsid w:val="00B16B54"/>
    <w:rsid w:val="00B20C3D"/>
    <w:rsid w:val="00B20EF4"/>
    <w:rsid w:val="00B2109C"/>
    <w:rsid w:val="00B2316A"/>
    <w:rsid w:val="00B2659A"/>
    <w:rsid w:val="00B26A02"/>
    <w:rsid w:val="00B273C1"/>
    <w:rsid w:val="00B275E8"/>
    <w:rsid w:val="00B279AE"/>
    <w:rsid w:val="00B3137F"/>
    <w:rsid w:val="00B313F0"/>
    <w:rsid w:val="00B32F49"/>
    <w:rsid w:val="00B331DA"/>
    <w:rsid w:val="00B34344"/>
    <w:rsid w:val="00B34765"/>
    <w:rsid w:val="00B34839"/>
    <w:rsid w:val="00B3488A"/>
    <w:rsid w:val="00B34966"/>
    <w:rsid w:val="00B355D5"/>
    <w:rsid w:val="00B3602D"/>
    <w:rsid w:val="00B37408"/>
    <w:rsid w:val="00B410BF"/>
    <w:rsid w:val="00B426E5"/>
    <w:rsid w:val="00B42D26"/>
    <w:rsid w:val="00B43E8E"/>
    <w:rsid w:val="00B45E63"/>
    <w:rsid w:val="00B46F2C"/>
    <w:rsid w:val="00B50D26"/>
    <w:rsid w:val="00B51799"/>
    <w:rsid w:val="00B52607"/>
    <w:rsid w:val="00B52FB2"/>
    <w:rsid w:val="00B537D2"/>
    <w:rsid w:val="00B53E88"/>
    <w:rsid w:val="00B557EA"/>
    <w:rsid w:val="00B564E1"/>
    <w:rsid w:val="00B57913"/>
    <w:rsid w:val="00B61491"/>
    <w:rsid w:val="00B614EA"/>
    <w:rsid w:val="00B619EB"/>
    <w:rsid w:val="00B63DF4"/>
    <w:rsid w:val="00B70C96"/>
    <w:rsid w:val="00B71146"/>
    <w:rsid w:val="00B71C25"/>
    <w:rsid w:val="00B729E5"/>
    <w:rsid w:val="00B72BEE"/>
    <w:rsid w:val="00B73081"/>
    <w:rsid w:val="00B732CC"/>
    <w:rsid w:val="00B73C41"/>
    <w:rsid w:val="00B73EB8"/>
    <w:rsid w:val="00B7487A"/>
    <w:rsid w:val="00B74964"/>
    <w:rsid w:val="00B74B6F"/>
    <w:rsid w:val="00B75532"/>
    <w:rsid w:val="00B778CC"/>
    <w:rsid w:val="00B77D5F"/>
    <w:rsid w:val="00B8070A"/>
    <w:rsid w:val="00B80987"/>
    <w:rsid w:val="00B811FC"/>
    <w:rsid w:val="00B8136D"/>
    <w:rsid w:val="00B82254"/>
    <w:rsid w:val="00B827EA"/>
    <w:rsid w:val="00B8290B"/>
    <w:rsid w:val="00B84E15"/>
    <w:rsid w:val="00B84F9C"/>
    <w:rsid w:val="00B8570B"/>
    <w:rsid w:val="00B867B9"/>
    <w:rsid w:val="00B87675"/>
    <w:rsid w:val="00B87E40"/>
    <w:rsid w:val="00B92A41"/>
    <w:rsid w:val="00B93CAE"/>
    <w:rsid w:val="00B94244"/>
    <w:rsid w:val="00B94CD5"/>
    <w:rsid w:val="00B94D99"/>
    <w:rsid w:val="00B9506C"/>
    <w:rsid w:val="00B950E2"/>
    <w:rsid w:val="00B95197"/>
    <w:rsid w:val="00B95A90"/>
    <w:rsid w:val="00BA025F"/>
    <w:rsid w:val="00BA0FDD"/>
    <w:rsid w:val="00BA14EA"/>
    <w:rsid w:val="00BA191F"/>
    <w:rsid w:val="00BA27FA"/>
    <w:rsid w:val="00BA542F"/>
    <w:rsid w:val="00BA572A"/>
    <w:rsid w:val="00BA7402"/>
    <w:rsid w:val="00BA7568"/>
    <w:rsid w:val="00BB0578"/>
    <w:rsid w:val="00BB0D4F"/>
    <w:rsid w:val="00BB1C32"/>
    <w:rsid w:val="00BB2622"/>
    <w:rsid w:val="00BB2EF6"/>
    <w:rsid w:val="00BB37E6"/>
    <w:rsid w:val="00BB4D83"/>
    <w:rsid w:val="00BB5D8A"/>
    <w:rsid w:val="00BB6E4A"/>
    <w:rsid w:val="00BB73AB"/>
    <w:rsid w:val="00BB7D84"/>
    <w:rsid w:val="00BC1709"/>
    <w:rsid w:val="00BC1EF8"/>
    <w:rsid w:val="00BC2778"/>
    <w:rsid w:val="00BC517D"/>
    <w:rsid w:val="00BC5EDC"/>
    <w:rsid w:val="00BC60B2"/>
    <w:rsid w:val="00BC6F3F"/>
    <w:rsid w:val="00BC7451"/>
    <w:rsid w:val="00BC7500"/>
    <w:rsid w:val="00BC77D1"/>
    <w:rsid w:val="00BD032F"/>
    <w:rsid w:val="00BD03E8"/>
    <w:rsid w:val="00BD1075"/>
    <w:rsid w:val="00BD198A"/>
    <w:rsid w:val="00BD2322"/>
    <w:rsid w:val="00BD2D4F"/>
    <w:rsid w:val="00BD45F5"/>
    <w:rsid w:val="00BD4669"/>
    <w:rsid w:val="00BD526D"/>
    <w:rsid w:val="00BD561B"/>
    <w:rsid w:val="00BD5D81"/>
    <w:rsid w:val="00BD6174"/>
    <w:rsid w:val="00BD6F5F"/>
    <w:rsid w:val="00BE001B"/>
    <w:rsid w:val="00BE06BB"/>
    <w:rsid w:val="00BE2571"/>
    <w:rsid w:val="00BE2639"/>
    <w:rsid w:val="00BE358E"/>
    <w:rsid w:val="00BE5D81"/>
    <w:rsid w:val="00BE6148"/>
    <w:rsid w:val="00BE62D1"/>
    <w:rsid w:val="00BE6D60"/>
    <w:rsid w:val="00BE7914"/>
    <w:rsid w:val="00BF1D6F"/>
    <w:rsid w:val="00BF52F4"/>
    <w:rsid w:val="00BF5A20"/>
    <w:rsid w:val="00BF5F41"/>
    <w:rsid w:val="00BF6086"/>
    <w:rsid w:val="00C04765"/>
    <w:rsid w:val="00C0575B"/>
    <w:rsid w:val="00C06A04"/>
    <w:rsid w:val="00C07358"/>
    <w:rsid w:val="00C07537"/>
    <w:rsid w:val="00C07F79"/>
    <w:rsid w:val="00C10744"/>
    <w:rsid w:val="00C10EA4"/>
    <w:rsid w:val="00C13BC6"/>
    <w:rsid w:val="00C149DE"/>
    <w:rsid w:val="00C14B83"/>
    <w:rsid w:val="00C153DF"/>
    <w:rsid w:val="00C16CCB"/>
    <w:rsid w:val="00C17373"/>
    <w:rsid w:val="00C21008"/>
    <w:rsid w:val="00C21AD7"/>
    <w:rsid w:val="00C231A1"/>
    <w:rsid w:val="00C231F2"/>
    <w:rsid w:val="00C23230"/>
    <w:rsid w:val="00C246A3"/>
    <w:rsid w:val="00C259EA"/>
    <w:rsid w:val="00C25F73"/>
    <w:rsid w:val="00C2676D"/>
    <w:rsid w:val="00C26993"/>
    <w:rsid w:val="00C26D0D"/>
    <w:rsid w:val="00C27047"/>
    <w:rsid w:val="00C27051"/>
    <w:rsid w:val="00C30455"/>
    <w:rsid w:val="00C30547"/>
    <w:rsid w:val="00C31297"/>
    <w:rsid w:val="00C315CF"/>
    <w:rsid w:val="00C32B83"/>
    <w:rsid w:val="00C35592"/>
    <w:rsid w:val="00C37CAC"/>
    <w:rsid w:val="00C40037"/>
    <w:rsid w:val="00C40761"/>
    <w:rsid w:val="00C40DD7"/>
    <w:rsid w:val="00C44BE0"/>
    <w:rsid w:val="00C44C84"/>
    <w:rsid w:val="00C46E8B"/>
    <w:rsid w:val="00C47D2B"/>
    <w:rsid w:val="00C51503"/>
    <w:rsid w:val="00C51637"/>
    <w:rsid w:val="00C520CE"/>
    <w:rsid w:val="00C52343"/>
    <w:rsid w:val="00C523AD"/>
    <w:rsid w:val="00C52C90"/>
    <w:rsid w:val="00C52CA6"/>
    <w:rsid w:val="00C5502E"/>
    <w:rsid w:val="00C557E9"/>
    <w:rsid w:val="00C57340"/>
    <w:rsid w:val="00C573A1"/>
    <w:rsid w:val="00C573C4"/>
    <w:rsid w:val="00C602C5"/>
    <w:rsid w:val="00C60AF3"/>
    <w:rsid w:val="00C61E96"/>
    <w:rsid w:val="00C61FAB"/>
    <w:rsid w:val="00C632A4"/>
    <w:rsid w:val="00C632C0"/>
    <w:rsid w:val="00C632D3"/>
    <w:rsid w:val="00C647FE"/>
    <w:rsid w:val="00C650AF"/>
    <w:rsid w:val="00C656EA"/>
    <w:rsid w:val="00C65912"/>
    <w:rsid w:val="00C66718"/>
    <w:rsid w:val="00C66F2C"/>
    <w:rsid w:val="00C673E1"/>
    <w:rsid w:val="00C70187"/>
    <w:rsid w:val="00C71148"/>
    <w:rsid w:val="00C71160"/>
    <w:rsid w:val="00C71229"/>
    <w:rsid w:val="00C712EE"/>
    <w:rsid w:val="00C71AB7"/>
    <w:rsid w:val="00C72314"/>
    <w:rsid w:val="00C732AA"/>
    <w:rsid w:val="00C74687"/>
    <w:rsid w:val="00C74755"/>
    <w:rsid w:val="00C750FA"/>
    <w:rsid w:val="00C76ED6"/>
    <w:rsid w:val="00C774F0"/>
    <w:rsid w:val="00C77B3D"/>
    <w:rsid w:val="00C80453"/>
    <w:rsid w:val="00C835A8"/>
    <w:rsid w:val="00C84049"/>
    <w:rsid w:val="00C8515F"/>
    <w:rsid w:val="00C86225"/>
    <w:rsid w:val="00C86A4D"/>
    <w:rsid w:val="00C87FE3"/>
    <w:rsid w:val="00C904D7"/>
    <w:rsid w:val="00C905C7"/>
    <w:rsid w:val="00C92495"/>
    <w:rsid w:val="00C92E84"/>
    <w:rsid w:val="00C93479"/>
    <w:rsid w:val="00C94761"/>
    <w:rsid w:val="00C964E8"/>
    <w:rsid w:val="00C96DF1"/>
    <w:rsid w:val="00C971CA"/>
    <w:rsid w:val="00CA07B1"/>
    <w:rsid w:val="00CA0B24"/>
    <w:rsid w:val="00CA130F"/>
    <w:rsid w:val="00CA1E3A"/>
    <w:rsid w:val="00CA290A"/>
    <w:rsid w:val="00CA2C84"/>
    <w:rsid w:val="00CA2E7B"/>
    <w:rsid w:val="00CA338E"/>
    <w:rsid w:val="00CA42A6"/>
    <w:rsid w:val="00CA4691"/>
    <w:rsid w:val="00CA5864"/>
    <w:rsid w:val="00CB142C"/>
    <w:rsid w:val="00CB1D8F"/>
    <w:rsid w:val="00CB1FA9"/>
    <w:rsid w:val="00CB35AB"/>
    <w:rsid w:val="00CB555E"/>
    <w:rsid w:val="00CB59D5"/>
    <w:rsid w:val="00CB61F0"/>
    <w:rsid w:val="00CB7E7C"/>
    <w:rsid w:val="00CB7F2F"/>
    <w:rsid w:val="00CC1B55"/>
    <w:rsid w:val="00CC2013"/>
    <w:rsid w:val="00CC3126"/>
    <w:rsid w:val="00CC414F"/>
    <w:rsid w:val="00CC420F"/>
    <w:rsid w:val="00CC4737"/>
    <w:rsid w:val="00CC4F2A"/>
    <w:rsid w:val="00CC5214"/>
    <w:rsid w:val="00CC6146"/>
    <w:rsid w:val="00CC7367"/>
    <w:rsid w:val="00CD08CA"/>
    <w:rsid w:val="00CD38F0"/>
    <w:rsid w:val="00CD3CF9"/>
    <w:rsid w:val="00CD4B4E"/>
    <w:rsid w:val="00CD7853"/>
    <w:rsid w:val="00CE05C2"/>
    <w:rsid w:val="00CE1638"/>
    <w:rsid w:val="00CE1D19"/>
    <w:rsid w:val="00CE21BD"/>
    <w:rsid w:val="00CE2489"/>
    <w:rsid w:val="00CE36A6"/>
    <w:rsid w:val="00CE4508"/>
    <w:rsid w:val="00CE45DC"/>
    <w:rsid w:val="00CE4CB7"/>
    <w:rsid w:val="00CE6A89"/>
    <w:rsid w:val="00CE70B8"/>
    <w:rsid w:val="00CE7246"/>
    <w:rsid w:val="00CF032D"/>
    <w:rsid w:val="00CF0592"/>
    <w:rsid w:val="00CF22E9"/>
    <w:rsid w:val="00CF27F4"/>
    <w:rsid w:val="00CF4D91"/>
    <w:rsid w:val="00CF6550"/>
    <w:rsid w:val="00D01A35"/>
    <w:rsid w:val="00D021D3"/>
    <w:rsid w:val="00D03066"/>
    <w:rsid w:val="00D0410E"/>
    <w:rsid w:val="00D050B5"/>
    <w:rsid w:val="00D07DCC"/>
    <w:rsid w:val="00D11ABE"/>
    <w:rsid w:val="00D1263D"/>
    <w:rsid w:val="00D12E46"/>
    <w:rsid w:val="00D12E9A"/>
    <w:rsid w:val="00D141AC"/>
    <w:rsid w:val="00D1439F"/>
    <w:rsid w:val="00D1573E"/>
    <w:rsid w:val="00D16A34"/>
    <w:rsid w:val="00D1789D"/>
    <w:rsid w:val="00D2032D"/>
    <w:rsid w:val="00D23D56"/>
    <w:rsid w:val="00D25361"/>
    <w:rsid w:val="00D259D2"/>
    <w:rsid w:val="00D25ADE"/>
    <w:rsid w:val="00D320E5"/>
    <w:rsid w:val="00D32F0C"/>
    <w:rsid w:val="00D33E5C"/>
    <w:rsid w:val="00D353D4"/>
    <w:rsid w:val="00D3565C"/>
    <w:rsid w:val="00D36EA6"/>
    <w:rsid w:val="00D36EBB"/>
    <w:rsid w:val="00D3737E"/>
    <w:rsid w:val="00D4048F"/>
    <w:rsid w:val="00D40E07"/>
    <w:rsid w:val="00D41475"/>
    <w:rsid w:val="00D41D5B"/>
    <w:rsid w:val="00D4257D"/>
    <w:rsid w:val="00D42BAB"/>
    <w:rsid w:val="00D43149"/>
    <w:rsid w:val="00D4547B"/>
    <w:rsid w:val="00D46F76"/>
    <w:rsid w:val="00D47EEF"/>
    <w:rsid w:val="00D50021"/>
    <w:rsid w:val="00D505CC"/>
    <w:rsid w:val="00D511C1"/>
    <w:rsid w:val="00D515C7"/>
    <w:rsid w:val="00D519D4"/>
    <w:rsid w:val="00D52B36"/>
    <w:rsid w:val="00D53D3F"/>
    <w:rsid w:val="00D558F5"/>
    <w:rsid w:val="00D55B00"/>
    <w:rsid w:val="00D570DF"/>
    <w:rsid w:val="00D57B39"/>
    <w:rsid w:val="00D61177"/>
    <w:rsid w:val="00D61BE0"/>
    <w:rsid w:val="00D61CBD"/>
    <w:rsid w:val="00D62043"/>
    <w:rsid w:val="00D64DC4"/>
    <w:rsid w:val="00D65318"/>
    <w:rsid w:val="00D65530"/>
    <w:rsid w:val="00D655A7"/>
    <w:rsid w:val="00D65F8D"/>
    <w:rsid w:val="00D65FAA"/>
    <w:rsid w:val="00D66523"/>
    <w:rsid w:val="00D66595"/>
    <w:rsid w:val="00D6676F"/>
    <w:rsid w:val="00D7157E"/>
    <w:rsid w:val="00D7192B"/>
    <w:rsid w:val="00D721A6"/>
    <w:rsid w:val="00D725E8"/>
    <w:rsid w:val="00D756CA"/>
    <w:rsid w:val="00D75923"/>
    <w:rsid w:val="00D75D6E"/>
    <w:rsid w:val="00D760D8"/>
    <w:rsid w:val="00D80207"/>
    <w:rsid w:val="00D80FE2"/>
    <w:rsid w:val="00D810F8"/>
    <w:rsid w:val="00D816A5"/>
    <w:rsid w:val="00D81DBD"/>
    <w:rsid w:val="00D82115"/>
    <w:rsid w:val="00D821E8"/>
    <w:rsid w:val="00D82399"/>
    <w:rsid w:val="00D827C9"/>
    <w:rsid w:val="00D84162"/>
    <w:rsid w:val="00D84C1D"/>
    <w:rsid w:val="00D84F7E"/>
    <w:rsid w:val="00D8534F"/>
    <w:rsid w:val="00D858DD"/>
    <w:rsid w:val="00D86505"/>
    <w:rsid w:val="00D874CA"/>
    <w:rsid w:val="00D8777D"/>
    <w:rsid w:val="00D902BD"/>
    <w:rsid w:val="00D912E4"/>
    <w:rsid w:val="00D91531"/>
    <w:rsid w:val="00D91893"/>
    <w:rsid w:val="00D928BB"/>
    <w:rsid w:val="00D93789"/>
    <w:rsid w:val="00D9569E"/>
    <w:rsid w:val="00D96B38"/>
    <w:rsid w:val="00D97A5B"/>
    <w:rsid w:val="00D97EE2"/>
    <w:rsid w:val="00DA14F3"/>
    <w:rsid w:val="00DA2C59"/>
    <w:rsid w:val="00DA2EB3"/>
    <w:rsid w:val="00DA3277"/>
    <w:rsid w:val="00DA4E53"/>
    <w:rsid w:val="00DA50B7"/>
    <w:rsid w:val="00DA6485"/>
    <w:rsid w:val="00DA65E4"/>
    <w:rsid w:val="00DA759F"/>
    <w:rsid w:val="00DB0227"/>
    <w:rsid w:val="00DB0AA3"/>
    <w:rsid w:val="00DB1323"/>
    <w:rsid w:val="00DB2272"/>
    <w:rsid w:val="00DB547E"/>
    <w:rsid w:val="00DB5D7C"/>
    <w:rsid w:val="00DC0FE0"/>
    <w:rsid w:val="00DC223E"/>
    <w:rsid w:val="00DC25BD"/>
    <w:rsid w:val="00DC28C2"/>
    <w:rsid w:val="00DC37A5"/>
    <w:rsid w:val="00DC3811"/>
    <w:rsid w:val="00DC4D25"/>
    <w:rsid w:val="00DC5EE8"/>
    <w:rsid w:val="00DC67E0"/>
    <w:rsid w:val="00DC69F2"/>
    <w:rsid w:val="00DC78A8"/>
    <w:rsid w:val="00DC7A81"/>
    <w:rsid w:val="00DD10B8"/>
    <w:rsid w:val="00DD12B5"/>
    <w:rsid w:val="00DD15A7"/>
    <w:rsid w:val="00DD199B"/>
    <w:rsid w:val="00DD2A4C"/>
    <w:rsid w:val="00DD33E9"/>
    <w:rsid w:val="00DD44A0"/>
    <w:rsid w:val="00DD7630"/>
    <w:rsid w:val="00DD764A"/>
    <w:rsid w:val="00DD7E4C"/>
    <w:rsid w:val="00DE22D4"/>
    <w:rsid w:val="00DE3360"/>
    <w:rsid w:val="00DE52EA"/>
    <w:rsid w:val="00DF0AF7"/>
    <w:rsid w:val="00DF34CF"/>
    <w:rsid w:val="00DF3A37"/>
    <w:rsid w:val="00DF3D05"/>
    <w:rsid w:val="00DF6517"/>
    <w:rsid w:val="00E0129E"/>
    <w:rsid w:val="00E03679"/>
    <w:rsid w:val="00E03F36"/>
    <w:rsid w:val="00E0514E"/>
    <w:rsid w:val="00E0578C"/>
    <w:rsid w:val="00E06AE4"/>
    <w:rsid w:val="00E073B3"/>
    <w:rsid w:val="00E10148"/>
    <w:rsid w:val="00E101BC"/>
    <w:rsid w:val="00E111DF"/>
    <w:rsid w:val="00E1277D"/>
    <w:rsid w:val="00E127A6"/>
    <w:rsid w:val="00E1285D"/>
    <w:rsid w:val="00E12AE2"/>
    <w:rsid w:val="00E13C9A"/>
    <w:rsid w:val="00E1552D"/>
    <w:rsid w:val="00E16380"/>
    <w:rsid w:val="00E1701D"/>
    <w:rsid w:val="00E200B1"/>
    <w:rsid w:val="00E2019B"/>
    <w:rsid w:val="00E2077F"/>
    <w:rsid w:val="00E2091B"/>
    <w:rsid w:val="00E20FCA"/>
    <w:rsid w:val="00E2174F"/>
    <w:rsid w:val="00E21ABF"/>
    <w:rsid w:val="00E22251"/>
    <w:rsid w:val="00E23DF7"/>
    <w:rsid w:val="00E240D8"/>
    <w:rsid w:val="00E24B29"/>
    <w:rsid w:val="00E252A3"/>
    <w:rsid w:val="00E25C19"/>
    <w:rsid w:val="00E26FA0"/>
    <w:rsid w:val="00E27324"/>
    <w:rsid w:val="00E273E3"/>
    <w:rsid w:val="00E27695"/>
    <w:rsid w:val="00E30201"/>
    <w:rsid w:val="00E308F7"/>
    <w:rsid w:val="00E30F62"/>
    <w:rsid w:val="00E32A83"/>
    <w:rsid w:val="00E33B86"/>
    <w:rsid w:val="00E34DDE"/>
    <w:rsid w:val="00E35063"/>
    <w:rsid w:val="00E35657"/>
    <w:rsid w:val="00E359D0"/>
    <w:rsid w:val="00E360C0"/>
    <w:rsid w:val="00E360F4"/>
    <w:rsid w:val="00E36578"/>
    <w:rsid w:val="00E37077"/>
    <w:rsid w:val="00E418D3"/>
    <w:rsid w:val="00E41A4A"/>
    <w:rsid w:val="00E42604"/>
    <w:rsid w:val="00E42C3A"/>
    <w:rsid w:val="00E42CCF"/>
    <w:rsid w:val="00E442D1"/>
    <w:rsid w:val="00E44F70"/>
    <w:rsid w:val="00E46029"/>
    <w:rsid w:val="00E461FD"/>
    <w:rsid w:val="00E47635"/>
    <w:rsid w:val="00E47CCA"/>
    <w:rsid w:val="00E52A35"/>
    <w:rsid w:val="00E52E70"/>
    <w:rsid w:val="00E576AB"/>
    <w:rsid w:val="00E60532"/>
    <w:rsid w:val="00E60648"/>
    <w:rsid w:val="00E60FA0"/>
    <w:rsid w:val="00E61103"/>
    <w:rsid w:val="00E656AB"/>
    <w:rsid w:val="00E65835"/>
    <w:rsid w:val="00E672F2"/>
    <w:rsid w:val="00E7062D"/>
    <w:rsid w:val="00E70A6D"/>
    <w:rsid w:val="00E71363"/>
    <w:rsid w:val="00E71787"/>
    <w:rsid w:val="00E71915"/>
    <w:rsid w:val="00E72D7C"/>
    <w:rsid w:val="00E73077"/>
    <w:rsid w:val="00E75D08"/>
    <w:rsid w:val="00E7625F"/>
    <w:rsid w:val="00E771C7"/>
    <w:rsid w:val="00E80A87"/>
    <w:rsid w:val="00E811DF"/>
    <w:rsid w:val="00E815B5"/>
    <w:rsid w:val="00E82FCD"/>
    <w:rsid w:val="00E83EA9"/>
    <w:rsid w:val="00E83FEA"/>
    <w:rsid w:val="00E84DC2"/>
    <w:rsid w:val="00E852DD"/>
    <w:rsid w:val="00E86105"/>
    <w:rsid w:val="00E90072"/>
    <w:rsid w:val="00E9191C"/>
    <w:rsid w:val="00E92B60"/>
    <w:rsid w:val="00E94708"/>
    <w:rsid w:val="00E95105"/>
    <w:rsid w:val="00E959D4"/>
    <w:rsid w:val="00E95CF4"/>
    <w:rsid w:val="00E97F66"/>
    <w:rsid w:val="00EA0AC4"/>
    <w:rsid w:val="00EA0B2D"/>
    <w:rsid w:val="00EA1527"/>
    <w:rsid w:val="00EA1A97"/>
    <w:rsid w:val="00EA52C3"/>
    <w:rsid w:val="00EA7E2D"/>
    <w:rsid w:val="00EB0181"/>
    <w:rsid w:val="00EB11EE"/>
    <w:rsid w:val="00EB1B27"/>
    <w:rsid w:val="00EB2471"/>
    <w:rsid w:val="00EB5F62"/>
    <w:rsid w:val="00EC088C"/>
    <w:rsid w:val="00EC08F1"/>
    <w:rsid w:val="00EC1399"/>
    <w:rsid w:val="00EC144D"/>
    <w:rsid w:val="00EC1D33"/>
    <w:rsid w:val="00EC1E24"/>
    <w:rsid w:val="00EC3862"/>
    <w:rsid w:val="00EC38A5"/>
    <w:rsid w:val="00EC4F5A"/>
    <w:rsid w:val="00EC58E8"/>
    <w:rsid w:val="00EC5AE6"/>
    <w:rsid w:val="00EC5F95"/>
    <w:rsid w:val="00EC6ABA"/>
    <w:rsid w:val="00EC6D70"/>
    <w:rsid w:val="00EC7D1A"/>
    <w:rsid w:val="00ED00E1"/>
    <w:rsid w:val="00ED120B"/>
    <w:rsid w:val="00ED2AE8"/>
    <w:rsid w:val="00ED351D"/>
    <w:rsid w:val="00ED55EC"/>
    <w:rsid w:val="00ED69C6"/>
    <w:rsid w:val="00EE3D0C"/>
    <w:rsid w:val="00EE69E0"/>
    <w:rsid w:val="00EE702F"/>
    <w:rsid w:val="00EE7873"/>
    <w:rsid w:val="00EF040C"/>
    <w:rsid w:val="00EF1A6D"/>
    <w:rsid w:val="00EF1BEC"/>
    <w:rsid w:val="00EF45F9"/>
    <w:rsid w:val="00EF5474"/>
    <w:rsid w:val="00EF56EF"/>
    <w:rsid w:val="00EF5A0F"/>
    <w:rsid w:val="00EF5F2B"/>
    <w:rsid w:val="00F02372"/>
    <w:rsid w:val="00F03B5F"/>
    <w:rsid w:val="00F04521"/>
    <w:rsid w:val="00F0476A"/>
    <w:rsid w:val="00F06737"/>
    <w:rsid w:val="00F06A27"/>
    <w:rsid w:val="00F12AAD"/>
    <w:rsid w:val="00F12D28"/>
    <w:rsid w:val="00F1420D"/>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5D69"/>
    <w:rsid w:val="00F26D1A"/>
    <w:rsid w:val="00F27133"/>
    <w:rsid w:val="00F2717A"/>
    <w:rsid w:val="00F303F9"/>
    <w:rsid w:val="00F308A7"/>
    <w:rsid w:val="00F32819"/>
    <w:rsid w:val="00F34523"/>
    <w:rsid w:val="00F35300"/>
    <w:rsid w:val="00F353D0"/>
    <w:rsid w:val="00F35D6B"/>
    <w:rsid w:val="00F35FE4"/>
    <w:rsid w:val="00F36E99"/>
    <w:rsid w:val="00F40D51"/>
    <w:rsid w:val="00F417E0"/>
    <w:rsid w:val="00F45166"/>
    <w:rsid w:val="00F4650B"/>
    <w:rsid w:val="00F4663F"/>
    <w:rsid w:val="00F47E70"/>
    <w:rsid w:val="00F509F5"/>
    <w:rsid w:val="00F50E73"/>
    <w:rsid w:val="00F52551"/>
    <w:rsid w:val="00F53042"/>
    <w:rsid w:val="00F545B3"/>
    <w:rsid w:val="00F548AF"/>
    <w:rsid w:val="00F54C34"/>
    <w:rsid w:val="00F5576F"/>
    <w:rsid w:val="00F55C43"/>
    <w:rsid w:val="00F5617B"/>
    <w:rsid w:val="00F56D3C"/>
    <w:rsid w:val="00F604CB"/>
    <w:rsid w:val="00F61BD4"/>
    <w:rsid w:val="00F629AE"/>
    <w:rsid w:val="00F65334"/>
    <w:rsid w:val="00F65A61"/>
    <w:rsid w:val="00F6639D"/>
    <w:rsid w:val="00F6669C"/>
    <w:rsid w:val="00F706AC"/>
    <w:rsid w:val="00F709E8"/>
    <w:rsid w:val="00F713CF"/>
    <w:rsid w:val="00F71920"/>
    <w:rsid w:val="00F71E21"/>
    <w:rsid w:val="00F73338"/>
    <w:rsid w:val="00F737D7"/>
    <w:rsid w:val="00F73CC7"/>
    <w:rsid w:val="00F75877"/>
    <w:rsid w:val="00F7608A"/>
    <w:rsid w:val="00F77AB2"/>
    <w:rsid w:val="00F77C6C"/>
    <w:rsid w:val="00F81684"/>
    <w:rsid w:val="00F8234A"/>
    <w:rsid w:val="00F826DC"/>
    <w:rsid w:val="00F82FB3"/>
    <w:rsid w:val="00F83A5F"/>
    <w:rsid w:val="00F83CB0"/>
    <w:rsid w:val="00F83D47"/>
    <w:rsid w:val="00F86218"/>
    <w:rsid w:val="00F86786"/>
    <w:rsid w:val="00F868DC"/>
    <w:rsid w:val="00F871C7"/>
    <w:rsid w:val="00F87390"/>
    <w:rsid w:val="00F90D82"/>
    <w:rsid w:val="00F90FC8"/>
    <w:rsid w:val="00F93D61"/>
    <w:rsid w:val="00F93EE0"/>
    <w:rsid w:val="00F9512A"/>
    <w:rsid w:val="00F967FC"/>
    <w:rsid w:val="00F96ABD"/>
    <w:rsid w:val="00F96D5B"/>
    <w:rsid w:val="00F97597"/>
    <w:rsid w:val="00FA0456"/>
    <w:rsid w:val="00FA0ADC"/>
    <w:rsid w:val="00FA1296"/>
    <w:rsid w:val="00FA20A1"/>
    <w:rsid w:val="00FA414B"/>
    <w:rsid w:val="00FA42AB"/>
    <w:rsid w:val="00FA4B11"/>
    <w:rsid w:val="00FA4B45"/>
    <w:rsid w:val="00FA57A9"/>
    <w:rsid w:val="00FA6496"/>
    <w:rsid w:val="00FB09E1"/>
    <w:rsid w:val="00FB1007"/>
    <w:rsid w:val="00FB133A"/>
    <w:rsid w:val="00FB20F1"/>
    <w:rsid w:val="00FB2618"/>
    <w:rsid w:val="00FB3719"/>
    <w:rsid w:val="00FB45AA"/>
    <w:rsid w:val="00FB5831"/>
    <w:rsid w:val="00FB598B"/>
    <w:rsid w:val="00FB6DAF"/>
    <w:rsid w:val="00FB6E34"/>
    <w:rsid w:val="00FB7D4D"/>
    <w:rsid w:val="00FC021F"/>
    <w:rsid w:val="00FC09C6"/>
    <w:rsid w:val="00FC2156"/>
    <w:rsid w:val="00FC2D30"/>
    <w:rsid w:val="00FC431A"/>
    <w:rsid w:val="00FC4B51"/>
    <w:rsid w:val="00FC52DB"/>
    <w:rsid w:val="00FC5716"/>
    <w:rsid w:val="00FC5D9E"/>
    <w:rsid w:val="00FD2470"/>
    <w:rsid w:val="00FD2777"/>
    <w:rsid w:val="00FD2F12"/>
    <w:rsid w:val="00FD52CD"/>
    <w:rsid w:val="00FD58F4"/>
    <w:rsid w:val="00FD6C1E"/>
    <w:rsid w:val="00FD6E93"/>
    <w:rsid w:val="00FD7761"/>
    <w:rsid w:val="00FD7C2A"/>
    <w:rsid w:val="00FD7EBD"/>
    <w:rsid w:val="00FE0D9D"/>
    <w:rsid w:val="00FE12AD"/>
    <w:rsid w:val="00FE1B97"/>
    <w:rsid w:val="00FE2050"/>
    <w:rsid w:val="00FE3C29"/>
    <w:rsid w:val="00FE4F5C"/>
    <w:rsid w:val="00FE6E16"/>
    <w:rsid w:val="00FE7530"/>
    <w:rsid w:val="00FE7AD1"/>
    <w:rsid w:val="00FF0C21"/>
    <w:rsid w:val="00FF1D4D"/>
    <w:rsid w:val="00FF1DF6"/>
    <w:rsid w:val="00FF1E65"/>
    <w:rsid w:val="00FF1FDE"/>
    <w:rsid w:val="00FF3279"/>
    <w:rsid w:val="00FF3653"/>
    <w:rsid w:val="00FF3BE7"/>
    <w:rsid w:val="00FF402D"/>
    <w:rsid w:val="00FF4342"/>
    <w:rsid w:val="00FF4EAE"/>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EA029E0-5362-49FF-B292-7A902EF58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BAA"/>
    <w:pPr>
      <w:spacing w:after="200"/>
    </w:pPr>
    <w:rPr>
      <w:rFonts w:eastAsia="Times New Roman"/>
      <w:sz w:val="22"/>
      <w:szCs w:val="22"/>
      <w:lang w:eastAsia="en-US"/>
    </w:rPr>
  </w:style>
  <w:style w:type="paragraph" w:styleId="10">
    <w:name w:val="heading 1"/>
    <w:basedOn w:val="a"/>
    <w:next w:val="a"/>
    <w:link w:val="11"/>
    <w:uiPriority w:val="99"/>
    <w:qFormat/>
    <w:rsid w:val="00B26A02"/>
    <w:pPr>
      <w:keepNext/>
      <w:keepLines/>
      <w:spacing w:before="480" w:after="0"/>
      <w:outlineLvl w:val="0"/>
    </w:pPr>
    <w:rPr>
      <w:rFonts w:ascii="Cambria" w:hAnsi="Cambria"/>
      <w:b/>
      <w:bCs/>
      <w:color w:val="365F91"/>
      <w:sz w:val="28"/>
      <w:szCs w:val="28"/>
      <w:lang w:val="x-none" w:eastAsia="x-none"/>
    </w:rPr>
  </w:style>
  <w:style w:type="paragraph" w:styleId="2">
    <w:name w:val="heading 2"/>
    <w:basedOn w:val="a"/>
    <w:next w:val="a"/>
    <w:link w:val="20"/>
    <w:uiPriority w:val="99"/>
    <w:unhideWhenUsed/>
    <w:qFormat/>
    <w:rsid w:val="00941C6C"/>
    <w:pPr>
      <w:keepNext/>
      <w:keepLines/>
      <w:spacing w:before="200" w:after="0"/>
      <w:outlineLvl w:val="1"/>
    </w:pPr>
    <w:rPr>
      <w:rFonts w:ascii="Cambria" w:hAnsi="Cambria"/>
      <w:b/>
      <w:bCs/>
      <w:color w:val="4F81BD"/>
      <w:sz w:val="26"/>
      <w:szCs w:val="26"/>
      <w:lang w:val="x-none" w:eastAsia="x-none"/>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hAnsi="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olor w:val="243F60"/>
      <w:sz w:val="24"/>
      <w:szCs w:val="24"/>
      <w:lang w:val="x-none"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val="x-none" w:eastAsia="ru-RU"/>
    </w:rPr>
  </w:style>
  <w:style w:type="paragraph" w:styleId="7">
    <w:name w:val="heading 7"/>
    <w:basedOn w:val="a"/>
    <w:next w:val="a"/>
    <w:link w:val="71"/>
    <w:uiPriority w:val="99"/>
    <w:qFormat/>
    <w:rsid w:val="005B7B3E"/>
    <w:pPr>
      <w:keepNext/>
      <w:spacing w:after="0"/>
      <w:outlineLvl w:val="6"/>
    </w:pPr>
    <w:rPr>
      <w:rFonts w:ascii="Arial" w:hAnsi="Arial"/>
      <w:sz w:val="20"/>
      <w:szCs w:val="20"/>
      <w:u w:val="single"/>
      <w:lang w:val="x-none"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olor w:val="404040"/>
      <w:sz w:val="20"/>
      <w:szCs w:val="20"/>
      <w:lang w:val="x-none"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b/>
      <w:bCs/>
      <w:sz w:val="15"/>
      <w:szCs w:val="15"/>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pPr>
    <w:rPr>
      <w:rFonts w:ascii="Times New Roman" w:eastAsia="Times New Roman" w:hAnsi="Times New Roman"/>
      <w:color w:val="000000"/>
      <w:sz w:val="24"/>
      <w:szCs w:val="24"/>
    </w:rPr>
  </w:style>
  <w:style w:type="paragraph" w:styleId="a3">
    <w:name w:val="header"/>
    <w:basedOn w:val="a"/>
    <w:link w:val="a4"/>
    <w:uiPriority w:val="99"/>
    <w:unhideWhenUsed/>
    <w:rsid w:val="00D810F8"/>
    <w:pPr>
      <w:tabs>
        <w:tab w:val="center" w:pos="4677"/>
        <w:tab w:val="right" w:pos="9355"/>
      </w:tabs>
      <w:spacing w:after="0"/>
    </w:pPr>
    <w:rPr>
      <w:sz w:val="20"/>
      <w:szCs w:val="20"/>
      <w:lang w:val="x-none" w:eastAsia="x-none"/>
    </w:rPr>
  </w:style>
  <w:style w:type="character" w:customStyle="1" w:styleId="a4">
    <w:name w:val="Верхний колонтитул Знак"/>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rPr>
      <w:sz w:val="20"/>
      <w:szCs w:val="20"/>
      <w:lang w:val="x-none" w:eastAsia="x-none"/>
    </w:rPr>
  </w:style>
  <w:style w:type="character" w:customStyle="1" w:styleId="a6">
    <w:name w:val="Нижний колонтитул Знак"/>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sz w:val="16"/>
      <w:szCs w:val="16"/>
      <w:lang w:val="x-none" w:eastAsia="x-none"/>
    </w:rPr>
  </w:style>
  <w:style w:type="character" w:customStyle="1" w:styleId="a8">
    <w:name w:val="Текст выноски Знак"/>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pPr>
    <w:rPr>
      <w:rFonts w:cs="Calibri"/>
      <w:b/>
      <w:bCs/>
      <w:sz w:val="22"/>
      <w:szCs w:val="22"/>
    </w:rPr>
  </w:style>
  <w:style w:type="paragraph" w:styleId="a9">
    <w:name w:val="Plain Text"/>
    <w:basedOn w:val="a"/>
    <w:link w:val="aa"/>
    <w:uiPriority w:val="99"/>
    <w:rsid w:val="000F44D4"/>
    <w:pPr>
      <w:spacing w:after="0"/>
    </w:pPr>
    <w:rPr>
      <w:rFonts w:ascii="Courier New" w:eastAsia="Calibri" w:hAnsi="Courier New"/>
      <w:sz w:val="20"/>
      <w:szCs w:val="20"/>
      <w:lang w:val="x-none" w:eastAsia="ru-RU"/>
    </w:rPr>
  </w:style>
  <w:style w:type="character" w:customStyle="1" w:styleId="aa">
    <w:name w:val="Текст Знак"/>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link w:val="10"/>
    <w:uiPriority w:val="99"/>
    <w:rsid w:val="00B26A02"/>
    <w:rPr>
      <w:rFonts w:ascii="Cambria" w:eastAsia="Times New Roman" w:hAnsi="Cambria" w:cs="Times New Roman"/>
      <w:b/>
      <w:bCs/>
      <w:color w:val="365F91"/>
      <w:sz w:val="28"/>
      <w:szCs w:val="28"/>
    </w:rPr>
  </w:style>
  <w:style w:type="character" w:customStyle="1" w:styleId="20">
    <w:name w:val="Заголовок 2 Знак"/>
    <w:link w:val="2"/>
    <w:uiPriority w:val="99"/>
    <w:rsid w:val="00941C6C"/>
    <w:rPr>
      <w:rFonts w:ascii="Cambria" w:eastAsia="Times New Roman" w:hAnsi="Cambria" w:cs="Times New Roman"/>
      <w:b/>
      <w:bCs/>
      <w:color w:val="4F81BD"/>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uiPriority w:val="99"/>
    <w:rsid w:val="005B7B3E"/>
    <w:rPr>
      <w:rFonts w:ascii="Cambria" w:eastAsia="Times New Roman" w:hAnsi="Cambria" w:cs="Times New Roman"/>
      <w:i/>
      <w:iCs/>
      <w:color w:val="243F60"/>
    </w:rPr>
  </w:style>
  <w:style w:type="character" w:customStyle="1" w:styleId="70">
    <w:name w:val="Заголовок 7 Знак"/>
    <w:uiPriority w:val="99"/>
    <w:rsid w:val="005B7B3E"/>
    <w:rPr>
      <w:rFonts w:ascii="Cambria" w:eastAsia="Times New Roman" w:hAnsi="Cambria" w:cs="Times New Roman"/>
      <w:i/>
      <w:iCs/>
      <w:color w:val="404040"/>
    </w:rPr>
  </w:style>
  <w:style w:type="character" w:customStyle="1" w:styleId="80">
    <w:name w:val="Заголовок 8 Знак"/>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uiPriority w:val="99"/>
    <w:rsid w:val="005B7B3E"/>
    <w:rPr>
      <w:rFonts w:ascii="Cambria" w:eastAsia="Times New Roman" w:hAnsi="Cambria" w:cs="Times New Roman"/>
      <w:i/>
      <w:iCs/>
      <w:color w:val="404040"/>
      <w:sz w:val="20"/>
      <w:szCs w:val="20"/>
    </w:rPr>
  </w:style>
  <w:style w:type="character" w:customStyle="1" w:styleId="61">
    <w:name w:val="Заголовок 6 Знак1"/>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val="x-none" w:eastAsia="ru-RU"/>
    </w:rPr>
  </w:style>
  <w:style w:type="character" w:customStyle="1" w:styleId="af0">
    <w:name w:val="Текст сноски Знак"/>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uiPriority w:val="99"/>
    <w:semiHidden/>
    <w:locked/>
    <w:rsid w:val="005B7B3E"/>
    <w:rPr>
      <w:rFonts w:cs="Times New Roman"/>
      <w:sz w:val="20"/>
      <w:szCs w:val="20"/>
    </w:rPr>
  </w:style>
  <w:style w:type="character" w:styleId="af1">
    <w:name w:val="footnote reference"/>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val="x-none" w:eastAsia="ru-RU"/>
    </w:rPr>
  </w:style>
  <w:style w:type="character" w:customStyle="1" w:styleId="af3">
    <w:name w:val="Основной текст Знак"/>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uiPriority w:val="99"/>
    <w:qFormat/>
    <w:rsid w:val="005B7B3E"/>
    <w:rPr>
      <w:rFonts w:cs="Times New Roman"/>
      <w:b/>
      <w:bCs/>
    </w:rPr>
  </w:style>
  <w:style w:type="character" w:styleId="af5">
    <w:name w:val="Emphasis"/>
    <w:uiPriority w:val="99"/>
    <w:qFormat/>
    <w:rsid w:val="005B7B3E"/>
    <w:rPr>
      <w:rFonts w:cs="Times New Roman"/>
      <w:i/>
      <w:iCs/>
    </w:rPr>
  </w:style>
  <w:style w:type="character" w:styleId="af6">
    <w:name w:val="Hyperlink"/>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pPr>
    <w:rPr>
      <w:rFonts w:ascii="Courier New" w:eastAsia="Times New Roman" w:hAnsi="Courier New" w:cs="Courier New"/>
    </w:rPr>
  </w:style>
  <w:style w:type="character" w:styleId="af7">
    <w:name w:val="page number"/>
    <w:uiPriority w:val="99"/>
    <w:rsid w:val="005B7B3E"/>
    <w:rPr>
      <w:rFonts w:cs="Times New Roman"/>
    </w:rPr>
  </w:style>
  <w:style w:type="paragraph" w:customStyle="1" w:styleId="FR1">
    <w:name w:val="FR1"/>
    <w:uiPriority w:val="99"/>
    <w:rsid w:val="005B7B3E"/>
    <w:pPr>
      <w:widowControl w:val="0"/>
      <w:autoSpaceDE w:val="0"/>
      <w:autoSpaceDN w:val="0"/>
      <w:spacing w:line="300" w:lineRule="auto"/>
      <w:ind w:firstLine="560"/>
      <w:jc w:val="both"/>
    </w:pPr>
    <w:rPr>
      <w:rFonts w:ascii="Times New Roman" w:eastAsia="Times New Roman" w:hAnsi="Times New Roman"/>
      <w:sz w:val="28"/>
      <w:szCs w:val="28"/>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val="x-none" w:eastAsia="ru-RU"/>
    </w:rPr>
  </w:style>
  <w:style w:type="character" w:customStyle="1" w:styleId="af9">
    <w:name w:val="Основной текст с отступом Знак"/>
    <w:aliases w:val="Основной текст 1 Знак,Нумерованный список !! Знак,Надин стиль Знак"/>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val="x-none" w:eastAsia="ru-RU"/>
    </w:rPr>
  </w:style>
  <w:style w:type="character" w:customStyle="1" w:styleId="32">
    <w:name w:val="Основной текст 3 Знак"/>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ind w:firstLine="720"/>
    </w:pPr>
    <w:rPr>
      <w:rFonts w:ascii="Arial" w:eastAsia="Times New Roman" w:hAnsi="Arial" w:cs="Arial"/>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val="x-none"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cs="Cambria"/>
      <w:bCs w:val="0"/>
      <w:noProof/>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lang w:val="x-none" w:eastAsia="ru-RU"/>
    </w:rPr>
  </w:style>
  <w:style w:type="character" w:customStyle="1" w:styleId="aff0">
    <w:name w:val="Шапка Знак"/>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val="x-none" w:eastAsia="ru-RU"/>
    </w:rPr>
  </w:style>
  <w:style w:type="character" w:customStyle="1" w:styleId="35">
    <w:name w:val="Основной текст с отступом 3 Знак"/>
    <w:uiPriority w:val="99"/>
    <w:rsid w:val="005B7B3E"/>
    <w:rPr>
      <w:rFonts w:ascii="Calibri" w:eastAsia="Times New Roman" w:hAnsi="Calibri" w:cs="Times New Roman"/>
      <w:sz w:val="16"/>
      <w:szCs w:val="16"/>
    </w:rPr>
  </w:style>
  <w:style w:type="character" w:customStyle="1" w:styleId="311">
    <w:name w:val="Основной текст с отступом 3 Знак1"/>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val="x-none" w:eastAsia="ru-RU"/>
    </w:rPr>
  </w:style>
  <w:style w:type="character" w:customStyle="1" w:styleId="aff3">
    <w:name w:val="Текст концевой сноски Знак"/>
    <w:uiPriority w:val="99"/>
    <w:rsid w:val="005B7B3E"/>
    <w:rPr>
      <w:rFonts w:ascii="Calibri" w:eastAsia="Times New Roman" w:hAnsi="Calibri" w:cs="Times New Roman"/>
      <w:sz w:val="20"/>
      <w:szCs w:val="20"/>
    </w:rPr>
  </w:style>
  <w:style w:type="character" w:customStyle="1" w:styleId="1a">
    <w:name w:val="Текст концевой сноски Знак1"/>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customStyle="1" w:styleId="1b">
    <w:name w:val="Название1"/>
    <w:basedOn w:val="a"/>
    <w:link w:val="1c"/>
    <w:uiPriority w:val="99"/>
    <w:qFormat/>
    <w:rsid w:val="005B7B3E"/>
    <w:pPr>
      <w:spacing w:after="0"/>
      <w:jc w:val="center"/>
    </w:pPr>
    <w:rPr>
      <w:rFonts w:ascii="Times New Roman" w:hAnsi="Times New Roman"/>
      <w:b/>
      <w:bCs/>
      <w:sz w:val="20"/>
      <w:szCs w:val="20"/>
      <w:lang w:val="x-none" w:eastAsia="ru-RU"/>
    </w:rPr>
  </w:style>
  <w:style w:type="character" w:customStyle="1" w:styleId="aff5">
    <w:name w:val="Название Знак"/>
    <w:uiPriority w:val="99"/>
    <w:rsid w:val="005B7B3E"/>
    <w:rPr>
      <w:rFonts w:ascii="Cambria" w:eastAsia="Times New Roman" w:hAnsi="Cambria" w:cs="Times New Roman"/>
      <w:color w:val="17365D"/>
      <w:spacing w:val="5"/>
      <w:kern w:val="28"/>
      <w:sz w:val="52"/>
      <w:szCs w:val="52"/>
    </w:rPr>
  </w:style>
  <w:style w:type="character" w:customStyle="1" w:styleId="1c">
    <w:name w:val="Название Знак1"/>
    <w:link w:val="1b"/>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val="x-none" w:eastAsia="ru-RU"/>
    </w:rPr>
  </w:style>
  <w:style w:type="character" w:customStyle="1" w:styleId="24">
    <w:name w:val="Основной текст с отступом 2 Знак"/>
    <w:uiPriority w:val="99"/>
    <w:rsid w:val="005B7B3E"/>
    <w:rPr>
      <w:rFonts w:ascii="Calibri" w:eastAsia="Times New Roman" w:hAnsi="Calibri" w:cs="Times New Roman"/>
    </w:rPr>
  </w:style>
  <w:style w:type="character" w:customStyle="1" w:styleId="212">
    <w:name w:val="Основной текст с отступом 2 Знак1"/>
    <w:link w:val="23"/>
    <w:uiPriority w:val="99"/>
    <w:locked/>
    <w:rsid w:val="005B7B3E"/>
    <w:rPr>
      <w:rFonts w:ascii="Times New Roman" w:eastAsia="Times New Roman" w:hAnsi="Times New Roman" w:cs="Times New Roman"/>
      <w:sz w:val="20"/>
      <w:szCs w:val="20"/>
      <w:lang w:eastAsia="ru-RU"/>
    </w:rPr>
  </w:style>
  <w:style w:type="paragraph" w:styleId="aff6">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val="x-none" w:eastAsia="ru-RU"/>
    </w:rPr>
  </w:style>
  <w:style w:type="character" w:customStyle="1" w:styleId="27">
    <w:name w:val="Основной текст 2 Знак"/>
    <w:uiPriority w:val="99"/>
    <w:rsid w:val="005B7B3E"/>
    <w:rPr>
      <w:rFonts w:ascii="Calibri" w:eastAsia="Times New Roman" w:hAnsi="Calibri" w:cs="Times New Roman"/>
    </w:rPr>
  </w:style>
  <w:style w:type="character" w:customStyle="1" w:styleId="220">
    <w:name w:val="Основной текст 2 Знак2"/>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d">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e">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7">
    <w:name w:val="Document Map"/>
    <w:basedOn w:val="a"/>
    <w:link w:val="1f"/>
    <w:uiPriority w:val="99"/>
    <w:semiHidden/>
    <w:rsid w:val="005B7B3E"/>
    <w:pPr>
      <w:spacing w:after="0"/>
    </w:pPr>
    <w:rPr>
      <w:rFonts w:ascii="Tahoma" w:hAnsi="Tahoma"/>
      <w:sz w:val="16"/>
      <w:szCs w:val="16"/>
      <w:lang w:val="x-none" w:eastAsia="ru-RU"/>
    </w:rPr>
  </w:style>
  <w:style w:type="character" w:customStyle="1" w:styleId="aff8">
    <w:name w:val="Схема документа Знак"/>
    <w:uiPriority w:val="99"/>
    <w:rsid w:val="005B7B3E"/>
    <w:rPr>
      <w:rFonts w:ascii="Tahoma" w:eastAsia="Times New Roman" w:hAnsi="Tahoma" w:cs="Tahoma"/>
      <w:sz w:val="16"/>
      <w:szCs w:val="16"/>
    </w:rPr>
  </w:style>
  <w:style w:type="character" w:customStyle="1" w:styleId="1f">
    <w:name w:val="Схема документа Знак1"/>
    <w:link w:val="aff7"/>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9">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a">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ind w:right="19772"/>
    </w:pPr>
    <w:rPr>
      <w:rFonts w:ascii="Courier New" w:eastAsia="Times New Roman" w:hAnsi="Courier New" w:cs="Courier New"/>
    </w:rPr>
  </w:style>
  <w:style w:type="paragraph" w:customStyle="1" w:styleId="ConsTitle">
    <w:name w:val="ConsTitle"/>
    <w:uiPriority w:val="99"/>
    <w:rsid w:val="005B7B3E"/>
    <w:pPr>
      <w:widowControl w:val="0"/>
      <w:autoSpaceDE w:val="0"/>
      <w:autoSpaceDN w:val="0"/>
      <w:adjustRightInd w:val="0"/>
      <w:ind w:right="19772"/>
    </w:pPr>
    <w:rPr>
      <w:rFonts w:ascii="Arial" w:eastAsia="Times New Roman" w:hAnsi="Arial" w:cs="Arial"/>
      <w:b/>
      <w:bCs/>
    </w:rPr>
  </w:style>
  <w:style w:type="paragraph" w:customStyle="1" w:styleId="ConsCell">
    <w:name w:val="ConsCell"/>
    <w:uiPriority w:val="99"/>
    <w:rsid w:val="005B7B3E"/>
    <w:pPr>
      <w:widowControl w:val="0"/>
      <w:autoSpaceDE w:val="0"/>
      <w:autoSpaceDN w:val="0"/>
      <w:adjustRightInd w:val="0"/>
      <w:ind w:right="19772"/>
    </w:pPr>
    <w:rPr>
      <w:rFonts w:ascii="Arial" w:eastAsia="Times New Roman" w:hAnsi="Arial" w:cs="Arial"/>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b">
    <w:name w:val="annotation reference"/>
    <w:uiPriority w:val="99"/>
    <w:semiHidden/>
    <w:rsid w:val="005B7B3E"/>
    <w:rPr>
      <w:rFonts w:cs="Times New Roman"/>
      <w:sz w:val="16"/>
      <w:szCs w:val="16"/>
    </w:rPr>
  </w:style>
  <w:style w:type="paragraph" w:styleId="affc">
    <w:name w:val="annotation text"/>
    <w:basedOn w:val="a"/>
    <w:link w:val="affd"/>
    <w:uiPriority w:val="99"/>
    <w:semiHidden/>
    <w:rsid w:val="005B7B3E"/>
    <w:pPr>
      <w:spacing w:after="0"/>
    </w:pPr>
    <w:rPr>
      <w:rFonts w:ascii="Times New Roman" w:hAnsi="Times New Roman"/>
      <w:sz w:val="20"/>
      <w:szCs w:val="20"/>
      <w:lang w:val="x-none" w:eastAsia="ru-RU"/>
    </w:rPr>
  </w:style>
  <w:style w:type="character" w:customStyle="1" w:styleId="affd">
    <w:name w:val="Текст примечания Знак"/>
    <w:link w:val="affc"/>
    <w:uiPriority w:val="99"/>
    <w:semiHidden/>
    <w:rsid w:val="005B7B3E"/>
    <w:rPr>
      <w:rFonts w:ascii="Times New Roman" w:eastAsia="Times New Roman" w:hAnsi="Times New Roman" w:cs="Times New Roman"/>
      <w:sz w:val="20"/>
      <w:szCs w:val="20"/>
      <w:lang w:eastAsia="ru-RU"/>
    </w:rPr>
  </w:style>
  <w:style w:type="paragraph" w:customStyle="1" w:styleId="1f0">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e">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ind w:firstLine="720"/>
    </w:pPr>
    <w:rPr>
      <w:rFonts w:ascii="Arial" w:eastAsia="Times New Roman" w:hAnsi="Arial" w:cs="Arial"/>
      <w:kern w:val="1"/>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1">
    <w:name w:val="Table Grid 1"/>
    <w:basedOn w:val="a1"/>
    <w:uiPriority w:val="99"/>
    <w:rsid w:val="005B7B3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0">
    <w:name w:val="FollowedHyperlink"/>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1">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2">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3">
    <w:name w:val="Цветовое выделение"/>
    <w:uiPriority w:val="99"/>
    <w:rsid w:val="005B7B3E"/>
    <w:rPr>
      <w:b/>
      <w:color w:val="000080"/>
      <w:sz w:val="20"/>
    </w:rPr>
  </w:style>
  <w:style w:type="character" w:customStyle="1" w:styleId="afff4">
    <w:name w:val="Гипертекстовая ссылка"/>
    <w:uiPriority w:val="99"/>
    <w:rsid w:val="005B7B3E"/>
    <w:rPr>
      <w:b/>
      <w:color w:val="008000"/>
      <w:sz w:val="20"/>
      <w:u w:val="single"/>
    </w:rPr>
  </w:style>
  <w:style w:type="paragraph" w:styleId="afff5">
    <w:name w:val="Subtitle"/>
    <w:basedOn w:val="a"/>
    <w:next w:val="a"/>
    <w:link w:val="afff6"/>
    <w:uiPriority w:val="99"/>
    <w:qFormat/>
    <w:rsid w:val="005B7B3E"/>
    <w:pPr>
      <w:numPr>
        <w:ilvl w:val="1"/>
      </w:numPr>
      <w:spacing w:after="0"/>
      <w:ind w:firstLine="709"/>
    </w:pPr>
    <w:rPr>
      <w:rFonts w:ascii="Cambria" w:hAnsi="Cambria"/>
      <w:i/>
      <w:iCs/>
      <w:color w:val="4F81BD"/>
      <w:spacing w:val="15"/>
      <w:sz w:val="24"/>
      <w:szCs w:val="24"/>
      <w:lang w:val="x-none" w:eastAsia="ru-RU"/>
    </w:rPr>
  </w:style>
  <w:style w:type="character" w:customStyle="1" w:styleId="afff6">
    <w:name w:val="Подзаголовок Знак"/>
    <w:link w:val="afff5"/>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szCs w:val="20"/>
      <w:lang w:val="x-none" w:eastAsia="ru-RU"/>
    </w:rPr>
  </w:style>
  <w:style w:type="character" w:customStyle="1" w:styleId="HTML0">
    <w:name w:val="Стандартный HTML Знак"/>
    <w:link w:val="HTML"/>
    <w:uiPriority w:val="99"/>
    <w:rsid w:val="005B7B3E"/>
    <w:rPr>
      <w:rFonts w:ascii="Courier New" w:eastAsia="Times New Roman" w:hAnsi="Courier New" w:cs="Courier New"/>
      <w:sz w:val="20"/>
      <w:szCs w:val="20"/>
      <w:lang w:eastAsia="ru-RU"/>
    </w:rPr>
  </w:style>
  <w:style w:type="character" w:customStyle="1" w:styleId="1f2">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3">
    <w:name w:val="Без интервала1"/>
    <w:uiPriority w:val="99"/>
    <w:rsid w:val="005B7B3E"/>
    <w:rPr>
      <w:rFonts w:ascii="Times New Roman" w:eastAsia="Times New Roman" w:hAnsi="Times New Roman"/>
      <w:sz w:val="24"/>
      <w:szCs w:val="24"/>
    </w:rPr>
  </w:style>
  <w:style w:type="table" w:customStyle="1" w:styleId="1f4">
    <w:name w:val="Сетка таблицы1"/>
    <w:uiPriority w:val="99"/>
    <w:rsid w:val="005B7B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spacing w:after="200" w:line="276" w:lineRule="auto"/>
      <w:ind w:firstLine="720"/>
      <w:jc w:val="both"/>
    </w:pPr>
    <w:rPr>
      <w:rFonts w:ascii="Times New Roman" w:eastAsia="Times New Roman" w:hAnsi="Times New Roman"/>
      <w:sz w:val="28"/>
      <w:szCs w:val="28"/>
      <w:lang w:val="en-US" w:eastAsia="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rPr>
      <w:rFonts w:ascii="Times New Roman" w:eastAsia="Times New Roman" w:hAnsi="Times New Roman"/>
      <w:sz w:val="24"/>
      <w:szCs w:val="24"/>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rPr>
      <w:rFonts w:ascii="Times New Roman" w:eastAsia="Times New Roman" w:hAnsi="Times New Roman"/>
      <w:sz w:val="24"/>
      <w:szCs w:val="24"/>
    </w:rPr>
  </w:style>
  <w:style w:type="character" w:customStyle="1" w:styleId="114">
    <w:name w:val="Сильное выделение11"/>
    <w:uiPriority w:val="99"/>
    <w:rsid w:val="005B7B3E"/>
    <w:rPr>
      <w:b/>
      <w:i/>
      <w:color w:val="4F81BD"/>
    </w:rPr>
  </w:style>
  <w:style w:type="character" w:customStyle="1" w:styleId="afff7">
    <w:name w:val="Тема примечания Знак"/>
    <w:link w:val="afff8"/>
    <w:uiPriority w:val="99"/>
    <w:semiHidden/>
    <w:locked/>
    <w:rsid w:val="005B7B3E"/>
    <w:rPr>
      <w:rFonts w:ascii="Times New Roman" w:hAnsi="Times New Roman"/>
      <w:b/>
      <w:sz w:val="20"/>
      <w:lang w:eastAsia="ru-RU"/>
    </w:rPr>
  </w:style>
  <w:style w:type="paragraph" w:styleId="afff8">
    <w:name w:val="annotation subject"/>
    <w:basedOn w:val="affc"/>
    <w:next w:val="affc"/>
    <w:link w:val="afff7"/>
    <w:uiPriority w:val="99"/>
    <w:semiHidden/>
    <w:rsid w:val="005B7B3E"/>
    <w:rPr>
      <w:rFonts w:eastAsia="Calibri"/>
      <w:b/>
    </w:rPr>
  </w:style>
  <w:style w:type="character" w:customStyle="1" w:styleId="1f5">
    <w:name w:val="Тема примечания Знак1"/>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uiPriority w:val="99"/>
    <w:semiHidden/>
    <w:locked/>
    <w:rsid w:val="005B7B3E"/>
    <w:rPr>
      <w:rFonts w:ascii="Times New Roman" w:eastAsia="Times New Roman" w:hAnsi="Times New Roman" w:cs="Times New Roman"/>
      <w:b/>
      <w:bCs/>
      <w:sz w:val="20"/>
      <w:szCs w:val="20"/>
      <w:lang w:eastAsia="ru-RU"/>
    </w:rPr>
  </w:style>
  <w:style w:type="paragraph" w:styleId="afff9">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rPr>
      <w:rFonts w:ascii="Times New Roman" w:eastAsia="Times New Roman" w:hAnsi="Times New Roman"/>
      <w:sz w:val="24"/>
      <w:szCs w:val="24"/>
    </w:rPr>
  </w:style>
  <w:style w:type="character" w:customStyle="1" w:styleId="2e">
    <w:name w:val="Сильное выделение2"/>
    <w:uiPriority w:val="99"/>
    <w:rsid w:val="005B7B3E"/>
    <w:rPr>
      <w:b/>
      <w:i/>
      <w:color w:val="4F81BD"/>
    </w:rPr>
  </w:style>
  <w:style w:type="character" w:customStyle="1" w:styleId="1f6">
    <w:name w:val="Текст примечания Знак1"/>
    <w:uiPriority w:val="99"/>
    <w:semiHidden/>
    <w:rsid w:val="005B7B3E"/>
    <w:rPr>
      <w:rFonts w:ascii="Times New Roman" w:hAnsi="Times New Roman"/>
    </w:rPr>
  </w:style>
  <w:style w:type="paragraph" w:styleId="afffa">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 w:id="1049954981">
      <w:bodyDiv w:val="1"/>
      <w:marLeft w:val="0"/>
      <w:marRight w:val="0"/>
      <w:marTop w:val="0"/>
      <w:marBottom w:val="0"/>
      <w:divBdr>
        <w:top w:val="none" w:sz="0" w:space="0" w:color="auto"/>
        <w:left w:val="none" w:sz="0" w:space="0" w:color="auto"/>
        <w:bottom w:val="none" w:sz="0" w:space="0" w:color="auto"/>
        <w:right w:val="none" w:sz="0" w:space="0" w:color="auto"/>
      </w:divBdr>
    </w:div>
    <w:div w:id="15817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320AD-25C2-448E-85D9-099F3559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1185</Words>
  <Characters>6758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Шангараева Элина Наилевна</cp:lastModifiedBy>
  <cp:revision>6</cp:revision>
  <cp:lastPrinted>2022-05-17T05:48:00Z</cp:lastPrinted>
  <dcterms:created xsi:type="dcterms:W3CDTF">2023-05-19T07:19:00Z</dcterms:created>
  <dcterms:modified xsi:type="dcterms:W3CDTF">2023-05-24T11:09:00Z</dcterms:modified>
</cp:coreProperties>
</file>